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D129F" w14:textId="54E0A01B" w:rsidR="0099183C" w:rsidRDefault="0042362C" w:rsidP="0042362C">
      <w:pPr>
        <w:tabs>
          <w:tab w:val="clear" w:pos="5628"/>
          <w:tab w:val="clear" w:pos="12772"/>
          <w:tab w:val="clear" w:pos="13608"/>
        </w:tabs>
        <w:autoSpaceDE w:val="0"/>
        <w:autoSpaceDN w:val="0"/>
        <w:spacing w:before="55" w:line="235" w:lineRule="auto"/>
        <w:ind w:left="0" w:right="6662" w:firstLine="1"/>
        <w:jc w:val="center"/>
        <w:rPr>
          <w:rFonts w:ascii="Times New Roman" w:eastAsia="Arial MT" w:hAnsi="Times New Roman" w:cs="Times New Roman"/>
          <w:color w:val="231F20"/>
          <w:sz w:val="22"/>
          <w:szCs w:val="22"/>
        </w:rPr>
      </w:pPr>
      <w:r w:rsidRPr="0042362C">
        <w:rPr>
          <w:rFonts w:ascii="Calibri" w:eastAsia="Calibri" w:hAnsi="Calibri" w:cs="Times New Roman"/>
          <w:noProof/>
          <w:color w:val="auto"/>
          <w:sz w:val="22"/>
          <w:szCs w:val="22"/>
        </w:rPr>
        <w:drawing>
          <wp:inline distT="0" distB="0" distL="0" distR="0" wp14:anchorId="486B1801" wp14:editId="4F84C34B">
            <wp:extent cx="557708" cy="733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908" cy="740263"/>
                    </a:xfrm>
                    <a:prstGeom prst="rect">
                      <a:avLst/>
                    </a:prstGeom>
                    <a:noFill/>
                  </pic:spPr>
                </pic:pic>
              </a:graphicData>
            </a:graphic>
          </wp:inline>
        </w:drawing>
      </w:r>
    </w:p>
    <w:p w14:paraId="08E67735" w14:textId="13E8E3D7" w:rsidR="0042362C" w:rsidRDefault="0042362C" w:rsidP="0042362C">
      <w:pPr>
        <w:tabs>
          <w:tab w:val="clear" w:pos="5628"/>
          <w:tab w:val="clear" w:pos="12772"/>
          <w:tab w:val="clear" w:pos="13608"/>
        </w:tabs>
        <w:autoSpaceDE w:val="0"/>
        <w:autoSpaceDN w:val="0"/>
        <w:spacing w:line="276" w:lineRule="auto"/>
        <w:ind w:left="0" w:right="0" w:firstLine="1"/>
        <w:jc w:val="both"/>
        <w:rPr>
          <w:rFonts w:ascii="Times New Roman" w:eastAsia="Arial MT" w:hAnsi="Times New Roman" w:cs="Times New Roman"/>
          <w:color w:val="231F20"/>
          <w:sz w:val="22"/>
          <w:szCs w:val="22"/>
        </w:rPr>
      </w:pPr>
      <w:r>
        <w:rPr>
          <w:rFonts w:ascii="Times New Roman" w:eastAsia="Arial MT" w:hAnsi="Times New Roman" w:cs="Times New Roman"/>
          <w:color w:val="231F20"/>
          <w:sz w:val="22"/>
          <w:szCs w:val="22"/>
        </w:rPr>
        <w:t>REPUBLIKA HRVATSKA</w:t>
      </w:r>
    </w:p>
    <w:p w14:paraId="11A3BD55" w14:textId="3A2DC4DF" w:rsidR="0099183C" w:rsidRDefault="0042362C" w:rsidP="0042362C">
      <w:pPr>
        <w:tabs>
          <w:tab w:val="clear" w:pos="5628"/>
          <w:tab w:val="clear" w:pos="12772"/>
          <w:tab w:val="clear" w:pos="13608"/>
        </w:tabs>
        <w:autoSpaceDE w:val="0"/>
        <w:autoSpaceDN w:val="0"/>
        <w:spacing w:line="276" w:lineRule="auto"/>
        <w:ind w:left="0" w:right="0" w:firstLine="1"/>
        <w:jc w:val="both"/>
        <w:rPr>
          <w:rFonts w:ascii="Times New Roman" w:eastAsia="Arial MT" w:hAnsi="Times New Roman" w:cs="Times New Roman"/>
          <w:color w:val="231F20"/>
          <w:sz w:val="22"/>
          <w:szCs w:val="22"/>
        </w:rPr>
      </w:pPr>
      <w:r>
        <w:rPr>
          <w:rFonts w:ascii="Times New Roman" w:eastAsia="Arial MT" w:hAnsi="Times New Roman" w:cs="Times New Roman"/>
          <w:color w:val="231F20"/>
          <w:sz w:val="22"/>
          <w:szCs w:val="22"/>
        </w:rPr>
        <w:t>SISAČKO-MOSLAVAČKA ŽUPANIJA</w:t>
      </w:r>
    </w:p>
    <w:p w14:paraId="13ADE0F8" w14:textId="45956983" w:rsidR="0042362C" w:rsidRDefault="0042362C" w:rsidP="0042362C">
      <w:pPr>
        <w:tabs>
          <w:tab w:val="clear" w:pos="5628"/>
          <w:tab w:val="clear" w:pos="12772"/>
          <w:tab w:val="clear" w:pos="13608"/>
        </w:tabs>
        <w:autoSpaceDE w:val="0"/>
        <w:autoSpaceDN w:val="0"/>
        <w:spacing w:line="276" w:lineRule="auto"/>
        <w:ind w:left="0" w:right="0" w:firstLine="1"/>
        <w:jc w:val="both"/>
        <w:rPr>
          <w:rFonts w:ascii="Times New Roman" w:eastAsia="Arial MT" w:hAnsi="Times New Roman" w:cs="Times New Roman"/>
          <w:color w:val="231F20"/>
          <w:sz w:val="22"/>
          <w:szCs w:val="22"/>
        </w:rPr>
      </w:pPr>
      <w:r>
        <w:rPr>
          <w:rFonts w:ascii="Times New Roman" w:eastAsia="Arial MT" w:hAnsi="Times New Roman" w:cs="Times New Roman"/>
          <w:color w:val="231F20"/>
          <w:sz w:val="22"/>
          <w:szCs w:val="22"/>
        </w:rPr>
        <w:t>OPĆINA TOPUSKO</w:t>
      </w:r>
    </w:p>
    <w:p w14:paraId="0E8ABE73" w14:textId="22A9F239" w:rsidR="0042362C" w:rsidRDefault="0042362C" w:rsidP="0042362C">
      <w:pPr>
        <w:tabs>
          <w:tab w:val="clear" w:pos="5628"/>
          <w:tab w:val="clear" w:pos="12772"/>
          <w:tab w:val="clear" w:pos="13608"/>
        </w:tabs>
        <w:autoSpaceDE w:val="0"/>
        <w:autoSpaceDN w:val="0"/>
        <w:spacing w:line="276" w:lineRule="auto"/>
        <w:ind w:left="0" w:right="0" w:firstLine="1"/>
        <w:jc w:val="both"/>
        <w:rPr>
          <w:rFonts w:ascii="Times New Roman" w:eastAsia="Arial MT" w:hAnsi="Times New Roman" w:cs="Times New Roman"/>
          <w:color w:val="231F20"/>
          <w:sz w:val="22"/>
          <w:szCs w:val="22"/>
        </w:rPr>
      </w:pPr>
      <w:r>
        <w:rPr>
          <w:rFonts w:ascii="Times New Roman" w:eastAsia="Arial MT" w:hAnsi="Times New Roman" w:cs="Times New Roman"/>
          <w:color w:val="231F20"/>
          <w:sz w:val="22"/>
          <w:szCs w:val="22"/>
        </w:rPr>
        <w:t>OPĆINSKO VIJEĆE</w:t>
      </w:r>
    </w:p>
    <w:p w14:paraId="585A2AC0" w14:textId="77777777" w:rsidR="0042362C" w:rsidRDefault="0042362C" w:rsidP="0042362C">
      <w:pPr>
        <w:tabs>
          <w:tab w:val="clear" w:pos="5628"/>
          <w:tab w:val="clear" w:pos="12772"/>
          <w:tab w:val="clear" w:pos="13608"/>
        </w:tabs>
        <w:autoSpaceDE w:val="0"/>
        <w:autoSpaceDN w:val="0"/>
        <w:spacing w:line="276" w:lineRule="auto"/>
        <w:ind w:left="0" w:right="0" w:firstLine="1"/>
        <w:jc w:val="both"/>
        <w:rPr>
          <w:rFonts w:ascii="Times New Roman" w:eastAsia="Arial MT" w:hAnsi="Times New Roman" w:cs="Times New Roman"/>
          <w:color w:val="231F20"/>
          <w:sz w:val="22"/>
          <w:szCs w:val="22"/>
        </w:rPr>
      </w:pPr>
    </w:p>
    <w:p w14:paraId="6EF39524" w14:textId="7C5CEB79" w:rsidR="0042362C" w:rsidRDefault="0042362C" w:rsidP="0042362C">
      <w:pPr>
        <w:tabs>
          <w:tab w:val="clear" w:pos="5628"/>
          <w:tab w:val="clear" w:pos="12772"/>
          <w:tab w:val="clear" w:pos="13608"/>
        </w:tabs>
        <w:autoSpaceDE w:val="0"/>
        <w:autoSpaceDN w:val="0"/>
        <w:spacing w:line="276" w:lineRule="auto"/>
        <w:ind w:left="0" w:right="0" w:firstLine="1"/>
        <w:jc w:val="both"/>
        <w:rPr>
          <w:rFonts w:ascii="Times New Roman" w:eastAsia="Arial MT" w:hAnsi="Times New Roman" w:cs="Times New Roman"/>
          <w:color w:val="231F20"/>
          <w:sz w:val="22"/>
          <w:szCs w:val="22"/>
        </w:rPr>
      </w:pPr>
      <w:r>
        <w:rPr>
          <w:rFonts w:ascii="Times New Roman" w:eastAsia="Arial MT" w:hAnsi="Times New Roman" w:cs="Times New Roman"/>
          <w:color w:val="231F20"/>
          <w:sz w:val="22"/>
          <w:szCs w:val="22"/>
        </w:rPr>
        <w:t>KLASA:</w:t>
      </w:r>
    </w:p>
    <w:p w14:paraId="2504D48C" w14:textId="00571AA8" w:rsidR="0042362C" w:rsidRDefault="0042362C" w:rsidP="0042362C">
      <w:pPr>
        <w:tabs>
          <w:tab w:val="clear" w:pos="5628"/>
          <w:tab w:val="clear" w:pos="12772"/>
          <w:tab w:val="clear" w:pos="13608"/>
        </w:tabs>
        <w:autoSpaceDE w:val="0"/>
        <w:autoSpaceDN w:val="0"/>
        <w:spacing w:line="276" w:lineRule="auto"/>
        <w:ind w:left="0" w:right="0" w:firstLine="1"/>
        <w:jc w:val="both"/>
        <w:rPr>
          <w:rFonts w:ascii="Times New Roman" w:eastAsia="Arial MT" w:hAnsi="Times New Roman" w:cs="Times New Roman"/>
          <w:color w:val="231F20"/>
          <w:sz w:val="22"/>
          <w:szCs w:val="22"/>
        </w:rPr>
      </w:pPr>
      <w:r>
        <w:rPr>
          <w:rFonts w:ascii="Times New Roman" w:eastAsia="Arial MT" w:hAnsi="Times New Roman" w:cs="Times New Roman"/>
          <w:color w:val="231F20"/>
          <w:sz w:val="22"/>
          <w:szCs w:val="22"/>
        </w:rPr>
        <w:t>URBROJ:</w:t>
      </w:r>
    </w:p>
    <w:p w14:paraId="1C8785A2" w14:textId="19186FCA" w:rsidR="0042362C" w:rsidRDefault="0042362C" w:rsidP="0042362C">
      <w:pPr>
        <w:tabs>
          <w:tab w:val="clear" w:pos="5628"/>
          <w:tab w:val="clear" w:pos="12772"/>
          <w:tab w:val="clear" w:pos="13608"/>
        </w:tabs>
        <w:autoSpaceDE w:val="0"/>
        <w:autoSpaceDN w:val="0"/>
        <w:spacing w:line="276" w:lineRule="auto"/>
        <w:ind w:left="0" w:right="0" w:firstLine="1"/>
        <w:jc w:val="both"/>
        <w:rPr>
          <w:rFonts w:ascii="Times New Roman" w:eastAsia="Arial MT" w:hAnsi="Times New Roman" w:cs="Times New Roman"/>
          <w:color w:val="231F20"/>
          <w:sz w:val="22"/>
          <w:szCs w:val="22"/>
        </w:rPr>
      </w:pPr>
      <w:r>
        <w:rPr>
          <w:rFonts w:ascii="Times New Roman" w:eastAsia="Arial MT" w:hAnsi="Times New Roman" w:cs="Times New Roman"/>
          <w:color w:val="231F20"/>
          <w:sz w:val="22"/>
          <w:szCs w:val="22"/>
        </w:rPr>
        <w:t>Topusko, …. 2025.</w:t>
      </w:r>
    </w:p>
    <w:p w14:paraId="781F1497" w14:textId="77777777" w:rsidR="0099183C" w:rsidRDefault="0099183C" w:rsidP="0042362C">
      <w:pPr>
        <w:tabs>
          <w:tab w:val="clear" w:pos="5628"/>
          <w:tab w:val="clear" w:pos="12772"/>
          <w:tab w:val="clear" w:pos="13608"/>
        </w:tabs>
        <w:autoSpaceDE w:val="0"/>
        <w:autoSpaceDN w:val="0"/>
        <w:spacing w:line="276" w:lineRule="auto"/>
        <w:ind w:left="0" w:right="0" w:firstLine="1"/>
        <w:jc w:val="both"/>
        <w:rPr>
          <w:rFonts w:ascii="Times New Roman" w:eastAsia="Arial MT" w:hAnsi="Times New Roman" w:cs="Times New Roman"/>
          <w:color w:val="231F20"/>
          <w:sz w:val="22"/>
          <w:szCs w:val="22"/>
        </w:rPr>
      </w:pPr>
    </w:p>
    <w:p w14:paraId="506E6837" w14:textId="51A3130F" w:rsidR="00E43EDE" w:rsidRPr="00787DB8" w:rsidRDefault="00E43EDE" w:rsidP="0042362C">
      <w:pPr>
        <w:tabs>
          <w:tab w:val="clear" w:pos="5628"/>
          <w:tab w:val="clear" w:pos="12772"/>
          <w:tab w:val="clear" w:pos="13608"/>
        </w:tabs>
        <w:autoSpaceDE w:val="0"/>
        <w:autoSpaceDN w:val="0"/>
        <w:spacing w:line="276" w:lineRule="auto"/>
        <w:ind w:left="0" w:right="0" w:firstLine="1"/>
        <w:jc w:val="both"/>
        <w:rPr>
          <w:rFonts w:ascii="Times New Roman" w:eastAsia="Arial MT" w:hAnsi="Times New Roman" w:cs="Times New Roman"/>
          <w:color w:val="auto"/>
          <w:sz w:val="22"/>
          <w:szCs w:val="22"/>
        </w:rPr>
      </w:pPr>
      <w:r w:rsidRPr="00933D6C">
        <w:rPr>
          <w:rFonts w:ascii="Times New Roman" w:eastAsia="Arial MT" w:hAnsi="Times New Roman" w:cs="Times New Roman"/>
          <w:color w:val="231F20"/>
          <w:sz w:val="22"/>
          <w:szCs w:val="22"/>
        </w:rPr>
        <w:t>Na temelju članka 42. Zakona o stambenom zbrinjavanju na potpomognutim područjima (»Narodne novine«, broj 106/18</w:t>
      </w:r>
      <w:r w:rsidR="00787DB8" w:rsidRPr="00933D6C">
        <w:rPr>
          <w:rFonts w:ascii="Times New Roman" w:eastAsia="Arial MT" w:hAnsi="Times New Roman" w:cs="Times New Roman"/>
          <w:color w:val="231F20"/>
          <w:sz w:val="22"/>
          <w:szCs w:val="22"/>
        </w:rPr>
        <w:t>,</w:t>
      </w:r>
      <w:r w:rsidRPr="00933D6C">
        <w:rPr>
          <w:rFonts w:ascii="Times New Roman" w:eastAsia="Arial MT" w:hAnsi="Times New Roman" w:cs="Times New Roman"/>
          <w:color w:val="231F20"/>
          <w:sz w:val="22"/>
          <w:szCs w:val="22"/>
        </w:rPr>
        <w:t xml:space="preserve"> 98/19</w:t>
      </w:r>
      <w:r w:rsidR="00787DB8" w:rsidRPr="00933D6C">
        <w:rPr>
          <w:rFonts w:ascii="Times New Roman" w:eastAsia="Arial MT" w:hAnsi="Times New Roman" w:cs="Times New Roman"/>
          <w:color w:val="231F20"/>
          <w:sz w:val="22"/>
          <w:szCs w:val="22"/>
        </w:rPr>
        <w:t xml:space="preserve"> i 82/23</w:t>
      </w:r>
      <w:r w:rsidRPr="00933D6C">
        <w:rPr>
          <w:rFonts w:ascii="Times New Roman" w:eastAsia="Arial MT" w:hAnsi="Times New Roman" w:cs="Times New Roman"/>
          <w:color w:val="231F20"/>
          <w:sz w:val="22"/>
          <w:szCs w:val="22"/>
        </w:rPr>
        <w:t>), članka 3. Pravilnika o najmu stambenih jedinica (»Narodne novine«, broj</w:t>
      </w:r>
      <w:r w:rsidRPr="00933D6C">
        <w:rPr>
          <w:rFonts w:ascii="Times New Roman" w:eastAsia="Arial MT" w:hAnsi="Times New Roman" w:cs="Times New Roman"/>
          <w:color w:val="231F20"/>
          <w:spacing w:val="40"/>
          <w:sz w:val="22"/>
          <w:szCs w:val="22"/>
        </w:rPr>
        <w:t xml:space="preserve"> </w:t>
      </w:r>
      <w:r w:rsidR="00933D6C" w:rsidRPr="00933D6C">
        <w:rPr>
          <w:rFonts w:ascii="Times New Roman" w:eastAsia="Arial MT" w:hAnsi="Times New Roman" w:cs="Times New Roman"/>
          <w:color w:val="231F20"/>
          <w:sz w:val="22"/>
          <w:szCs w:val="22"/>
        </w:rPr>
        <w:t>143/23</w:t>
      </w:r>
      <w:r w:rsidRPr="00933D6C">
        <w:rPr>
          <w:rFonts w:ascii="Times New Roman" w:eastAsia="Arial MT" w:hAnsi="Times New Roman" w:cs="Times New Roman"/>
          <w:color w:val="231F20"/>
          <w:sz w:val="22"/>
          <w:szCs w:val="22"/>
        </w:rPr>
        <w:t xml:space="preserve">) i članka 31. </w:t>
      </w:r>
      <w:r w:rsidR="00933D6C" w:rsidRPr="00933D6C">
        <w:rPr>
          <w:rFonts w:ascii="Times New Roman" w:eastAsia="Arial MT" w:hAnsi="Times New Roman" w:cs="Times New Roman"/>
          <w:color w:val="231F20"/>
          <w:sz w:val="22"/>
          <w:szCs w:val="22"/>
        </w:rPr>
        <w:t xml:space="preserve">Statuta Općine Topusko </w:t>
      </w:r>
      <w:r w:rsidRPr="00933D6C">
        <w:rPr>
          <w:rFonts w:ascii="Times New Roman" w:eastAsia="Arial MT" w:hAnsi="Times New Roman" w:cs="Times New Roman"/>
          <w:color w:val="231F20"/>
          <w:sz w:val="22"/>
          <w:szCs w:val="22"/>
        </w:rPr>
        <w:t xml:space="preserve">(»Službeni vjesnik«, broj </w:t>
      </w:r>
      <w:r w:rsidR="00933D6C" w:rsidRPr="00933D6C">
        <w:rPr>
          <w:rFonts w:ascii="Times New Roman" w:eastAsia="Arial MT" w:hAnsi="Times New Roman" w:cs="Times New Roman"/>
          <w:color w:val="231F20"/>
          <w:sz w:val="22"/>
          <w:szCs w:val="22"/>
        </w:rPr>
        <w:t>103/23 i 7/25</w:t>
      </w:r>
      <w:r w:rsidRPr="00933D6C">
        <w:rPr>
          <w:rFonts w:ascii="Times New Roman" w:eastAsia="Arial MT" w:hAnsi="Times New Roman" w:cs="Times New Roman"/>
          <w:color w:val="231F20"/>
          <w:spacing w:val="-6"/>
          <w:sz w:val="22"/>
          <w:szCs w:val="22"/>
        </w:rPr>
        <w:t>), Općinsko vijeće Općine</w:t>
      </w:r>
      <w:r w:rsidRPr="00933D6C">
        <w:rPr>
          <w:rFonts w:ascii="Times New Roman" w:eastAsia="Arial MT" w:hAnsi="Times New Roman" w:cs="Times New Roman"/>
          <w:color w:val="231F20"/>
          <w:spacing w:val="-7"/>
          <w:sz w:val="22"/>
          <w:szCs w:val="22"/>
        </w:rPr>
        <w:t xml:space="preserve"> </w:t>
      </w:r>
      <w:r w:rsidRPr="00933D6C">
        <w:rPr>
          <w:rFonts w:ascii="Times New Roman" w:eastAsia="Arial MT" w:hAnsi="Times New Roman" w:cs="Times New Roman"/>
          <w:color w:val="231F20"/>
          <w:spacing w:val="-6"/>
          <w:sz w:val="22"/>
          <w:szCs w:val="22"/>
        </w:rPr>
        <w:t>Topusko,</w:t>
      </w:r>
      <w:r w:rsidRPr="00933D6C">
        <w:rPr>
          <w:rFonts w:ascii="Times New Roman" w:eastAsia="Arial MT" w:hAnsi="Times New Roman" w:cs="Times New Roman"/>
          <w:color w:val="231F20"/>
          <w:spacing w:val="-3"/>
          <w:sz w:val="22"/>
          <w:szCs w:val="22"/>
        </w:rPr>
        <w:t xml:space="preserve"> </w:t>
      </w:r>
      <w:r w:rsidRPr="00933D6C">
        <w:rPr>
          <w:rFonts w:ascii="Times New Roman" w:eastAsia="Arial MT" w:hAnsi="Times New Roman" w:cs="Times New Roman"/>
          <w:color w:val="231F20"/>
          <w:spacing w:val="-6"/>
          <w:sz w:val="22"/>
          <w:szCs w:val="22"/>
        </w:rPr>
        <w:t xml:space="preserve">na </w:t>
      </w:r>
      <w:r w:rsidR="00933D6C">
        <w:rPr>
          <w:rFonts w:ascii="Times New Roman" w:eastAsia="Arial MT" w:hAnsi="Times New Roman" w:cs="Times New Roman"/>
          <w:color w:val="231F20"/>
          <w:spacing w:val="-6"/>
          <w:sz w:val="22"/>
          <w:szCs w:val="22"/>
        </w:rPr>
        <w:t>…</w:t>
      </w:r>
      <w:r w:rsidRPr="00933D6C">
        <w:rPr>
          <w:rFonts w:ascii="Times New Roman" w:eastAsia="Arial MT" w:hAnsi="Times New Roman" w:cs="Times New Roman"/>
          <w:color w:val="231F20"/>
          <w:spacing w:val="-6"/>
          <w:sz w:val="22"/>
          <w:szCs w:val="22"/>
        </w:rPr>
        <w:t xml:space="preserve">. redovitoj </w:t>
      </w:r>
      <w:r w:rsidRPr="00933D6C">
        <w:rPr>
          <w:rFonts w:ascii="Times New Roman" w:eastAsia="Arial MT" w:hAnsi="Times New Roman" w:cs="Times New Roman"/>
          <w:color w:val="231F20"/>
          <w:sz w:val="22"/>
          <w:szCs w:val="22"/>
        </w:rPr>
        <w:t>sjednici</w:t>
      </w:r>
      <w:r w:rsidRPr="00933D6C">
        <w:rPr>
          <w:rFonts w:ascii="Times New Roman" w:eastAsia="Arial MT" w:hAnsi="Times New Roman" w:cs="Times New Roman"/>
          <w:color w:val="231F20"/>
          <w:spacing w:val="40"/>
          <w:sz w:val="22"/>
          <w:szCs w:val="22"/>
        </w:rPr>
        <w:t xml:space="preserve"> </w:t>
      </w:r>
      <w:r w:rsidRPr="00933D6C">
        <w:rPr>
          <w:rFonts w:ascii="Times New Roman" w:eastAsia="Arial MT" w:hAnsi="Times New Roman" w:cs="Times New Roman"/>
          <w:color w:val="231F20"/>
          <w:sz w:val="22"/>
          <w:szCs w:val="22"/>
        </w:rPr>
        <w:t>održanoj</w:t>
      </w:r>
      <w:r w:rsidRPr="00933D6C">
        <w:rPr>
          <w:rFonts w:ascii="Times New Roman" w:eastAsia="Arial MT" w:hAnsi="Times New Roman" w:cs="Times New Roman"/>
          <w:color w:val="231F20"/>
          <w:spacing w:val="40"/>
          <w:sz w:val="22"/>
          <w:szCs w:val="22"/>
        </w:rPr>
        <w:t xml:space="preserve"> </w:t>
      </w:r>
      <w:r w:rsidR="00933D6C">
        <w:rPr>
          <w:rFonts w:ascii="Times New Roman" w:eastAsia="Arial MT" w:hAnsi="Times New Roman" w:cs="Times New Roman"/>
          <w:color w:val="231F20"/>
          <w:sz w:val="22"/>
          <w:szCs w:val="22"/>
        </w:rPr>
        <w:t>…</w:t>
      </w:r>
      <w:r w:rsidRPr="00933D6C">
        <w:rPr>
          <w:rFonts w:ascii="Times New Roman" w:eastAsia="Arial MT" w:hAnsi="Times New Roman" w:cs="Times New Roman"/>
          <w:color w:val="231F20"/>
          <w:sz w:val="22"/>
          <w:szCs w:val="22"/>
        </w:rPr>
        <w:t>.</w:t>
      </w:r>
      <w:r w:rsidR="00933D6C">
        <w:rPr>
          <w:rFonts w:ascii="Times New Roman" w:eastAsia="Arial MT" w:hAnsi="Times New Roman" w:cs="Times New Roman"/>
          <w:color w:val="231F20"/>
          <w:spacing w:val="40"/>
          <w:sz w:val="22"/>
          <w:szCs w:val="22"/>
        </w:rPr>
        <w:t xml:space="preserve"> </w:t>
      </w:r>
      <w:r w:rsidRPr="00933D6C">
        <w:rPr>
          <w:rFonts w:ascii="Times New Roman" w:eastAsia="Arial MT" w:hAnsi="Times New Roman" w:cs="Times New Roman"/>
          <w:color w:val="231F20"/>
          <w:sz w:val="22"/>
          <w:szCs w:val="22"/>
        </w:rPr>
        <w:t>202</w:t>
      </w:r>
      <w:r w:rsidR="00933D6C">
        <w:rPr>
          <w:rFonts w:ascii="Times New Roman" w:eastAsia="Arial MT" w:hAnsi="Times New Roman" w:cs="Times New Roman"/>
          <w:color w:val="231F20"/>
          <w:sz w:val="22"/>
          <w:szCs w:val="22"/>
        </w:rPr>
        <w:t>5</w:t>
      </w:r>
      <w:r w:rsidRPr="00933D6C">
        <w:rPr>
          <w:rFonts w:ascii="Times New Roman" w:eastAsia="Arial MT" w:hAnsi="Times New Roman" w:cs="Times New Roman"/>
          <w:color w:val="231F20"/>
          <w:sz w:val="22"/>
          <w:szCs w:val="22"/>
        </w:rPr>
        <w:t>.</w:t>
      </w:r>
      <w:r w:rsidRPr="00933D6C">
        <w:rPr>
          <w:rFonts w:ascii="Times New Roman" w:eastAsia="Arial MT" w:hAnsi="Times New Roman" w:cs="Times New Roman"/>
          <w:color w:val="231F20"/>
          <w:spacing w:val="40"/>
          <w:sz w:val="22"/>
          <w:szCs w:val="22"/>
        </w:rPr>
        <w:t xml:space="preserve"> </w:t>
      </w:r>
      <w:r w:rsidRPr="00933D6C">
        <w:rPr>
          <w:rFonts w:ascii="Times New Roman" w:eastAsia="Arial MT" w:hAnsi="Times New Roman" w:cs="Times New Roman"/>
          <w:color w:val="231F20"/>
          <w:sz w:val="22"/>
          <w:szCs w:val="22"/>
        </w:rPr>
        <w:t>godine,</w:t>
      </w:r>
      <w:r w:rsidRPr="00933D6C">
        <w:rPr>
          <w:rFonts w:ascii="Times New Roman" w:eastAsia="Arial MT" w:hAnsi="Times New Roman" w:cs="Times New Roman"/>
          <w:color w:val="231F20"/>
          <w:spacing w:val="40"/>
          <w:sz w:val="22"/>
          <w:szCs w:val="22"/>
        </w:rPr>
        <w:t xml:space="preserve"> </w:t>
      </w:r>
      <w:r w:rsidRPr="00933D6C">
        <w:rPr>
          <w:rFonts w:ascii="Times New Roman" w:eastAsia="Arial MT" w:hAnsi="Times New Roman" w:cs="Times New Roman"/>
          <w:color w:val="231F20"/>
          <w:sz w:val="22"/>
          <w:szCs w:val="22"/>
        </w:rPr>
        <w:t>donosi</w:t>
      </w:r>
    </w:p>
    <w:p w14:paraId="36A0D3FB" w14:textId="77777777" w:rsidR="00E43EDE" w:rsidRDefault="00E43EDE"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auto"/>
          <w:sz w:val="22"/>
          <w:szCs w:val="22"/>
        </w:rPr>
      </w:pPr>
    </w:p>
    <w:p w14:paraId="559018F5" w14:textId="77777777" w:rsidR="0042362C" w:rsidRPr="00787DB8" w:rsidRDefault="0042362C"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auto"/>
          <w:sz w:val="22"/>
          <w:szCs w:val="22"/>
        </w:rPr>
      </w:pPr>
    </w:p>
    <w:p w14:paraId="52F12165" w14:textId="77777777" w:rsidR="00E43EDE" w:rsidRPr="00787DB8" w:rsidRDefault="00E43EDE" w:rsidP="0042362C">
      <w:pPr>
        <w:tabs>
          <w:tab w:val="clear" w:pos="5628"/>
          <w:tab w:val="clear" w:pos="12772"/>
          <w:tab w:val="clear" w:pos="13608"/>
        </w:tabs>
        <w:autoSpaceDE w:val="0"/>
        <w:autoSpaceDN w:val="0"/>
        <w:spacing w:line="276" w:lineRule="auto"/>
        <w:ind w:left="0" w:right="0"/>
        <w:jc w:val="center"/>
        <w:outlineLvl w:val="0"/>
        <w:rPr>
          <w:rFonts w:ascii="Times New Roman" w:eastAsia="Arial" w:hAnsi="Times New Roman" w:cs="Times New Roman"/>
          <w:b/>
          <w:bCs/>
          <w:color w:val="auto"/>
          <w:sz w:val="22"/>
          <w:szCs w:val="22"/>
        </w:rPr>
      </w:pPr>
      <w:r w:rsidRPr="00787DB8">
        <w:rPr>
          <w:rFonts w:ascii="Times New Roman" w:eastAsia="Arial" w:hAnsi="Times New Roman" w:cs="Times New Roman"/>
          <w:b/>
          <w:bCs/>
          <w:color w:val="auto"/>
          <w:spacing w:val="11"/>
          <w:sz w:val="22"/>
          <w:szCs w:val="22"/>
        </w:rPr>
        <w:t>P</w:t>
      </w:r>
      <w:r w:rsidRPr="00787DB8">
        <w:rPr>
          <w:rFonts w:ascii="Times New Roman" w:eastAsia="Arial" w:hAnsi="Times New Roman" w:cs="Times New Roman"/>
          <w:b/>
          <w:bCs/>
          <w:color w:val="auto"/>
          <w:spacing w:val="-2"/>
          <w:sz w:val="22"/>
          <w:szCs w:val="22"/>
        </w:rPr>
        <w:t xml:space="preserve"> </w:t>
      </w:r>
      <w:r w:rsidRPr="00787DB8">
        <w:rPr>
          <w:rFonts w:ascii="Times New Roman" w:eastAsia="Arial" w:hAnsi="Times New Roman" w:cs="Times New Roman"/>
          <w:b/>
          <w:bCs/>
          <w:color w:val="auto"/>
          <w:spacing w:val="11"/>
          <w:sz w:val="22"/>
          <w:szCs w:val="22"/>
        </w:rPr>
        <w:t>R</w:t>
      </w:r>
      <w:r w:rsidRPr="00787DB8">
        <w:rPr>
          <w:rFonts w:ascii="Times New Roman" w:eastAsia="Arial" w:hAnsi="Times New Roman" w:cs="Times New Roman"/>
          <w:b/>
          <w:bCs/>
          <w:color w:val="auto"/>
          <w:sz w:val="22"/>
          <w:szCs w:val="22"/>
        </w:rPr>
        <w:t xml:space="preserve"> A</w:t>
      </w:r>
      <w:r w:rsidRPr="00787DB8">
        <w:rPr>
          <w:rFonts w:ascii="Times New Roman" w:eastAsia="Arial" w:hAnsi="Times New Roman" w:cs="Times New Roman"/>
          <w:b/>
          <w:bCs/>
          <w:color w:val="auto"/>
          <w:spacing w:val="-2"/>
          <w:sz w:val="22"/>
          <w:szCs w:val="22"/>
        </w:rPr>
        <w:t xml:space="preserve"> </w:t>
      </w:r>
      <w:r w:rsidRPr="00787DB8">
        <w:rPr>
          <w:rFonts w:ascii="Times New Roman" w:eastAsia="Arial" w:hAnsi="Times New Roman" w:cs="Times New Roman"/>
          <w:b/>
          <w:bCs/>
          <w:color w:val="auto"/>
          <w:spacing w:val="11"/>
          <w:sz w:val="22"/>
          <w:szCs w:val="22"/>
        </w:rPr>
        <w:t>V</w:t>
      </w:r>
      <w:r w:rsidRPr="00787DB8">
        <w:rPr>
          <w:rFonts w:ascii="Times New Roman" w:eastAsia="Arial" w:hAnsi="Times New Roman" w:cs="Times New Roman"/>
          <w:b/>
          <w:bCs/>
          <w:color w:val="auto"/>
          <w:sz w:val="22"/>
          <w:szCs w:val="22"/>
        </w:rPr>
        <w:t xml:space="preserve"> I</w:t>
      </w:r>
      <w:r w:rsidRPr="00787DB8">
        <w:rPr>
          <w:rFonts w:ascii="Times New Roman" w:eastAsia="Arial" w:hAnsi="Times New Roman" w:cs="Times New Roman"/>
          <w:b/>
          <w:bCs/>
          <w:color w:val="auto"/>
          <w:spacing w:val="11"/>
          <w:sz w:val="22"/>
          <w:szCs w:val="22"/>
        </w:rPr>
        <w:t xml:space="preserve"> L</w:t>
      </w:r>
      <w:r w:rsidRPr="00787DB8">
        <w:rPr>
          <w:rFonts w:ascii="Times New Roman" w:eastAsia="Arial" w:hAnsi="Times New Roman" w:cs="Times New Roman"/>
          <w:b/>
          <w:bCs/>
          <w:color w:val="auto"/>
          <w:sz w:val="22"/>
          <w:szCs w:val="22"/>
        </w:rPr>
        <w:t xml:space="preserve"> </w:t>
      </w:r>
      <w:r w:rsidRPr="00787DB8">
        <w:rPr>
          <w:rFonts w:ascii="Times New Roman" w:eastAsia="Arial" w:hAnsi="Times New Roman" w:cs="Times New Roman"/>
          <w:b/>
          <w:bCs/>
          <w:color w:val="auto"/>
          <w:spacing w:val="11"/>
          <w:sz w:val="22"/>
          <w:szCs w:val="22"/>
        </w:rPr>
        <w:t>N</w:t>
      </w:r>
      <w:r w:rsidRPr="00787DB8">
        <w:rPr>
          <w:rFonts w:ascii="Times New Roman" w:eastAsia="Arial" w:hAnsi="Times New Roman" w:cs="Times New Roman"/>
          <w:b/>
          <w:bCs/>
          <w:color w:val="auto"/>
          <w:sz w:val="22"/>
          <w:szCs w:val="22"/>
        </w:rPr>
        <w:t xml:space="preserve"> I</w:t>
      </w:r>
      <w:r w:rsidRPr="00787DB8">
        <w:rPr>
          <w:rFonts w:ascii="Times New Roman" w:eastAsia="Arial" w:hAnsi="Times New Roman" w:cs="Times New Roman"/>
          <w:b/>
          <w:bCs/>
          <w:color w:val="auto"/>
          <w:spacing w:val="11"/>
          <w:sz w:val="22"/>
          <w:szCs w:val="22"/>
        </w:rPr>
        <w:t xml:space="preserve"> </w:t>
      </w:r>
      <w:r w:rsidRPr="00787DB8">
        <w:rPr>
          <w:rFonts w:ascii="Times New Roman" w:eastAsia="Arial" w:hAnsi="Times New Roman" w:cs="Times New Roman"/>
          <w:b/>
          <w:bCs/>
          <w:color w:val="auto"/>
          <w:spacing w:val="-12"/>
          <w:sz w:val="22"/>
          <w:szCs w:val="22"/>
        </w:rPr>
        <w:t>K</w:t>
      </w:r>
    </w:p>
    <w:p w14:paraId="079AF809" w14:textId="551C9102" w:rsidR="00E43EDE" w:rsidRPr="00787DB8" w:rsidRDefault="00E43EDE"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b/>
          <w:bCs/>
          <w:color w:val="auto"/>
          <w:sz w:val="22"/>
          <w:szCs w:val="22"/>
        </w:rPr>
      </w:pPr>
      <w:r w:rsidRPr="00787DB8">
        <w:rPr>
          <w:rFonts w:ascii="Times New Roman" w:eastAsia="Arial MT" w:hAnsi="Times New Roman" w:cs="Times New Roman"/>
          <w:b/>
          <w:bCs/>
          <w:color w:val="auto"/>
          <w:sz w:val="22"/>
          <w:szCs w:val="22"/>
        </w:rPr>
        <w:t>o stambenom zbrinjavanju osoba određenih</w:t>
      </w:r>
      <w:r w:rsidR="00933D6C">
        <w:rPr>
          <w:rFonts w:ascii="Times New Roman" w:eastAsia="Arial MT" w:hAnsi="Times New Roman" w:cs="Times New Roman"/>
          <w:b/>
          <w:bCs/>
          <w:color w:val="auto"/>
          <w:sz w:val="22"/>
          <w:szCs w:val="22"/>
        </w:rPr>
        <w:t xml:space="preserve"> </w:t>
      </w:r>
      <w:r w:rsidRPr="00787DB8">
        <w:rPr>
          <w:rFonts w:ascii="Times New Roman" w:eastAsia="Arial MT" w:hAnsi="Times New Roman" w:cs="Times New Roman"/>
          <w:b/>
          <w:bCs/>
          <w:color w:val="auto"/>
          <w:sz w:val="22"/>
          <w:szCs w:val="22"/>
        </w:rPr>
        <w:t>struka i zanimanja za čijim radom postoji</w:t>
      </w:r>
      <w:r w:rsidRPr="00787DB8">
        <w:rPr>
          <w:rFonts w:ascii="Times New Roman" w:eastAsia="Arial MT" w:hAnsi="Times New Roman" w:cs="Times New Roman"/>
          <w:b/>
          <w:bCs/>
          <w:color w:val="auto"/>
          <w:spacing w:val="80"/>
          <w:sz w:val="22"/>
          <w:szCs w:val="22"/>
        </w:rPr>
        <w:t xml:space="preserve"> </w:t>
      </w:r>
      <w:r w:rsidRPr="00787DB8">
        <w:rPr>
          <w:rFonts w:ascii="Times New Roman" w:eastAsia="Arial MT" w:hAnsi="Times New Roman" w:cs="Times New Roman"/>
          <w:b/>
          <w:bCs/>
          <w:color w:val="auto"/>
          <w:sz w:val="22"/>
          <w:szCs w:val="22"/>
        </w:rPr>
        <w:t>posebno</w:t>
      </w:r>
      <w:r w:rsidRPr="00787DB8">
        <w:rPr>
          <w:rFonts w:ascii="Times New Roman" w:eastAsia="Arial MT" w:hAnsi="Times New Roman" w:cs="Times New Roman"/>
          <w:b/>
          <w:bCs/>
          <w:color w:val="auto"/>
          <w:spacing w:val="40"/>
          <w:sz w:val="22"/>
          <w:szCs w:val="22"/>
        </w:rPr>
        <w:t xml:space="preserve"> </w:t>
      </w:r>
      <w:r w:rsidRPr="00787DB8">
        <w:rPr>
          <w:rFonts w:ascii="Times New Roman" w:eastAsia="Arial MT" w:hAnsi="Times New Roman" w:cs="Times New Roman"/>
          <w:b/>
          <w:bCs/>
          <w:color w:val="auto"/>
          <w:sz w:val="22"/>
          <w:szCs w:val="22"/>
        </w:rPr>
        <w:t>iskazana</w:t>
      </w:r>
      <w:r w:rsidRPr="00787DB8">
        <w:rPr>
          <w:rFonts w:ascii="Times New Roman" w:eastAsia="Arial MT" w:hAnsi="Times New Roman" w:cs="Times New Roman"/>
          <w:b/>
          <w:bCs/>
          <w:color w:val="auto"/>
          <w:spacing w:val="40"/>
          <w:sz w:val="22"/>
          <w:szCs w:val="22"/>
        </w:rPr>
        <w:t xml:space="preserve"> </w:t>
      </w:r>
      <w:r w:rsidRPr="00787DB8">
        <w:rPr>
          <w:rFonts w:ascii="Times New Roman" w:eastAsia="Arial MT" w:hAnsi="Times New Roman" w:cs="Times New Roman"/>
          <w:b/>
          <w:bCs/>
          <w:color w:val="auto"/>
          <w:sz w:val="22"/>
          <w:szCs w:val="22"/>
        </w:rPr>
        <w:t>potreba</w:t>
      </w:r>
      <w:r w:rsidRPr="00787DB8">
        <w:rPr>
          <w:rFonts w:ascii="Times New Roman" w:eastAsia="Arial MT" w:hAnsi="Times New Roman" w:cs="Times New Roman"/>
          <w:b/>
          <w:bCs/>
          <w:color w:val="auto"/>
          <w:spacing w:val="40"/>
          <w:sz w:val="22"/>
          <w:szCs w:val="22"/>
        </w:rPr>
        <w:t xml:space="preserve"> </w:t>
      </w:r>
      <w:r w:rsidRPr="00787DB8">
        <w:rPr>
          <w:rFonts w:ascii="Times New Roman" w:eastAsia="Arial MT" w:hAnsi="Times New Roman" w:cs="Times New Roman"/>
          <w:b/>
          <w:bCs/>
          <w:color w:val="auto"/>
          <w:sz w:val="22"/>
          <w:szCs w:val="22"/>
        </w:rPr>
        <w:t>na</w:t>
      </w:r>
      <w:r w:rsidRPr="00787DB8">
        <w:rPr>
          <w:rFonts w:ascii="Times New Roman" w:eastAsia="Arial MT" w:hAnsi="Times New Roman" w:cs="Times New Roman"/>
          <w:b/>
          <w:bCs/>
          <w:color w:val="auto"/>
          <w:spacing w:val="40"/>
          <w:sz w:val="22"/>
          <w:szCs w:val="22"/>
        </w:rPr>
        <w:t xml:space="preserve"> </w:t>
      </w:r>
      <w:r w:rsidRPr="00787DB8">
        <w:rPr>
          <w:rFonts w:ascii="Times New Roman" w:eastAsia="Arial MT" w:hAnsi="Times New Roman" w:cs="Times New Roman"/>
          <w:b/>
          <w:bCs/>
          <w:color w:val="auto"/>
          <w:sz w:val="22"/>
          <w:szCs w:val="22"/>
        </w:rPr>
        <w:t>području Općine Topusko</w:t>
      </w:r>
    </w:p>
    <w:p w14:paraId="5F2A2AAA" w14:textId="77777777" w:rsidR="00E43EDE" w:rsidRDefault="00E43EDE"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b/>
          <w:color w:val="auto"/>
          <w:sz w:val="22"/>
          <w:szCs w:val="22"/>
        </w:rPr>
      </w:pPr>
    </w:p>
    <w:p w14:paraId="05DB2823" w14:textId="77777777" w:rsidR="0042362C" w:rsidRPr="00787DB8" w:rsidRDefault="0042362C"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b/>
          <w:color w:val="auto"/>
          <w:sz w:val="22"/>
          <w:szCs w:val="22"/>
        </w:rPr>
      </w:pPr>
    </w:p>
    <w:p w14:paraId="6FB39AD7" w14:textId="77777777" w:rsidR="00E43EDE" w:rsidRPr="00933D6C" w:rsidRDefault="00E43EDE" w:rsidP="0042362C">
      <w:pPr>
        <w:numPr>
          <w:ilvl w:val="0"/>
          <w:numId w:val="2"/>
        </w:numPr>
        <w:tabs>
          <w:tab w:val="clear" w:pos="5628"/>
          <w:tab w:val="clear" w:pos="12772"/>
          <w:tab w:val="clear" w:pos="13608"/>
          <w:tab w:val="left" w:pos="707"/>
        </w:tabs>
        <w:autoSpaceDE w:val="0"/>
        <w:autoSpaceDN w:val="0"/>
        <w:spacing w:line="276" w:lineRule="auto"/>
        <w:ind w:left="0" w:right="0" w:hanging="282"/>
        <w:jc w:val="both"/>
        <w:outlineLvl w:val="1"/>
        <w:rPr>
          <w:rFonts w:ascii="Times New Roman" w:eastAsia="Arial MT" w:hAnsi="Times New Roman" w:cs="Times New Roman"/>
          <w:color w:val="auto"/>
          <w:sz w:val="22"/>
          <w:szCs w:val="22"/>
        </w:rPr>
      </w:pPr>
      <w:r w:rsidRPr="00933D6C">
        <w:rPr>
          <w:rFonts w:ascii="Times New Roman" w:eastAsia="Arial MT" w:hAnsi="Times New Roman" w:cs="Times New Roman"/>
          <w:color w:val="auto"/>
          <w:sz w:val="22"/>
          <w:szCs w:val="22"/>
        </w:rPr>
        <w:t>UVODNE</w:t>
      </w:r>
      <w:r w:rsidRPr="00933D6C">
        <w:rPr>
          <w:rFonts w:ascii="Times New Roman" w:eastAsia="Arial MT" w:hAnsi="Times New Roman" w:cs="Times New Roman"/>
          <w:color w:val="auto"/>
          <w:spacing w:val="50"/>
          <w:sz w:val="22"/>
          <w:szCs w:val="22"/>
        </w:rPr>
        <w:t xml:space="preserve"> </w:t>
      </w:r>
      <w:r w:rsidRPr="00933D6C">
        <w:rPr>
          <w:rFonts w:ascii="Times New Roman" w:eastAsia="Arial MT" w:hAnsi="Times New Roman" w:cs="Times New Roman"/>
          <w:color w:val="auto"/>
          <w:spacing w:val="-2"/>
          <w:sz w:val="22"/>
          <w:szCs w:val="22"/>
        </w:rPr>
        <w:t>ODREDBE</w:t>
      </w:r>
    </w:p>
    <w:p w14:paraId="58481733" w14:textId="77777777" w:rsidR="00E43EDE" w:rsidRPr="00787DB8" w:rsidRDefault="00E43EDE"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auto"/>
          <w:sz w:val="22"/>
          <w:szCs w:val="22"/>
        </w:rPr>
      </w:pPr>
    </w:p>
    <w:p w14:paraId="60AEEB59" w14:textId="77777777" w:rsidR="00E43EDE" w:rsidRPr="00787DB8" w:rsidRDefault="00E43EDE"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auto"/>
          <w:sz w:val="22"/>
          <w:szCs w:val="22"/>
        </w:rPr>
      </w:pPr>
      <w:r w:rsidRPr="00787DB8">
        <w:rPr>
          <w:rFonts w:ascii="Times New Roman" w:eastAsia="Arial MT" w:hAnsi="Times New Roman" w:cs="Times New Roman"/>
          <w:color w:val="231F20"/>
          <w:w w:val="90"/>
          <w:sz w:val="22"/>
          <w:szCs w:val="22"/>
        </w:rPr>
        <w:t>Članak</w:t>
      </w:r>
      <w:r w:rsidRPr="00787DB8">
        <w:rPr>
          <w:rFonts w:ascii="Times New Roman" w:eastAsia="Arial MT" w:hAnsi="Times New Roman" w:cs="Times New Roman"/>
          <w:color w:val="231F20"/>
          <w:spacing w:val="56"/>
          <w:sz w:val="22"/>
          <w:szCs w:val="22"/>
        </w:rPr>
        <w:t xml:space="preserve"> </w:t>
      </w:r>
      <w:r w:rsidRPr="00787DB8">
        <w:rPr>
          <w:rFonts w:ascii="Times New Roman" w:eastAsia="Arial MT" w:hAnsi="Times New Roman" w:cs="Times New Roman"/>
          <w:color w:val="231F20"/>
          <w:spacing w:val="-5"/>
          <w:sz w:val="22"/>
          <w:szCs w:val="22"/>
        </w:rPr>
        <w:t>1.</w:t>
      </w:r>
    </w:p>
    <w:p w14:paraId="31879DC9" w14:textId="7DEB1D9E" w:rsidR="00E43EDE" w:rsidRPr="00787DB8" w:rsidRDefault="00E43EDE" w:rsidP="0042362C">
      <w:pPr>
        <w:numPr>
          <w:ilvl w:val="1"/>
          <w:numId w:val="2"/>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Ovim</w:t>
      </w:r>
      <w:r w:rsidRPr="00787DB8">
        <w:rPr>
          <w:rFonts w:ascii="Times New Roman" w:eastAsia="Arial MT" w:hAnsi="Times New Roman" w:cs="Times New Roman"/>
          <w:color w:val="231F20"/>
          <w:spacing w:val="-1"/>
          <w:sz w:val="22"/>
          <w:szCs w:val="22"/>
        </w:rPr>
        <w:t xml:space="preserve"> </w:t>
      </w:r>
      <w:r w:rsidRPr="00787DB8">
        <w:rPr>
          <w:rFonts w:ascii="Times New Roman" w:eastAsia="Arial MT" w:hAnsi="Times New Roman" w:cs="Times New Roman"/>
          <w:color w:val="231F20"/>
          <w:sz w:val="22"/>
          <w:szCs w:val="22"/>
        </w:rPr>
        <w:t>Pravilnikom</w:t>
      </w:r>
      <w:r w:rsidRPr="00787DB8">
        <w:rPr>
          <w:rFonts w:ascii="Times New Roman" w:eastAsia="Arial MT" w:hAnsi="Times New Roman" w:cs="Times New Roman"/>
          <w:color w:val="231F20"/>
          <w:spacing w:val="-1"/>
          <w:sz w:val="22"/>
          <w:szCs w:val="22"/>
        </w:rPr>
        <w:t xml:space="preserve"> </w:t>
      </w:r>
      <w:r w:rsidRPr="00787DB8">
        <w:rPr>
          <w:rFonts w:ascii="Times New Roman" w:eastAsia="Arial MT" w:hAnsi="Times New Roman" w:cs="Times New Roman"/>
          <w:color w:val="231F20"/>
          <w:sz w:val="22"/>
          <w:szCs w:val="22"/>
        </w:rPr>
        <w:t>se</w:t>
      </w:r>
      <w:r w:rsidRPr="00787DB8">
        <w:rPr>
          <w:rFonts w:ascii="Times New Roman" w:eastAsia="Arial MT" w:hAnsi="Times New Roman" w:cs="Times New Roman"/>
          <w:color w:val="231F20"/>
          <w:spacing w:val="-1"/>
          <w:sz w:val="22"/>
          <w:szCs w:val="22"/>
        </w:rPr>
        <w:t xml:space="preserve"> </w:t>
      </w:r>
      <w:r w:rsidRPr="00787DB8">
        <w:rPr>
          <w:rFonts w:ascii="Times New Roman" w:eastAsia="Arial MT" w:hAnsi="Times New Roman" w:cs="Times New Roman"/>
          <w:color w:val="231F20"/>
          <w:sz w:val="22"/>
          <w:szCs w:val="22"/>
        </w:rPr>
        <w:t>utvrđuju</w:t>
      </w:r>
      <w:r w:rsidRPr="00787DB8">
        <w:rPr>
          <w:rFonts w:ascii="Times New Roman" w:eastAsia="Arial MT" w:hAnsi="Times New Roman" w:cs="Times New Roman"/>
          <w:color w:val="231F20"/>
          <w:spacing w:val="-1"/>
          <w:sz w:val="22"/>
          <w:szCs w:val="22"/>
        </w:rPr>
        <w:t xml:space="preserve"> </w:t>
      </w:r>
      <w:r w:rsidRPr="00787DB8">
        <w:rPr>
          <w:rFonts w:ascii="Times New Roman" w:eastAsia="Arial MT" w:hAnsi="Times New Roman" w:cs="Times New Roman"/>
          <w:color w:val="231F20"/>
          <w:sz w:val="22"/>
          <w:szCs w:val="22"/>
        </w:rPr>
        <w:t>uvjeti</w:t>
      </w:r>
      <w:r w:rsidRPr="00787DB8">
        <w:rPr>
          <w:rFonts w:ascii="Times New Roman" w:eastAsia="Arial MT" w:hAnsi="Times New Roman" w:cs="Times New Roman"/>
          <w:color w:val="231F20"/>
          <w:spacing w:val="-1"/>
          <w:sz w:val="22"/>
          <w:szCs w:val="22"/>
        </w:rPr>
        <w:t xml:space="preserve"> </w:t>
      </w:r>
      <w:r w:rsidRPr="00787DB8">
        <w:rPr>
          <w:rFonts w:ascii="Times New Roman" w:eastAsia="Arial MT" w:hAnsi="Times New Roman" w:cs="Times New Roman"/>
          <w:color w:val="231F20"/>
          <w:sz w:val="22"/>
          <w:szCs w:val="22"/>
        </w:rPr>
        <w:t>za</w:t>
      </w:r>
      <w:r w:rsidRPr="00787DB8">
        <w:rPr>
          <w:rFonts w:ascii="Times New Roman" w:eastAsia="Arial MT" w:hAnsi="Times New Roman" w:cs="Times New Roman"/>
          <w:color w:val="231F20"/>
          <w:spacing w:val="-1"/>
          <w:sz w:val="22"/>
          <w:szCs w:val="22"/>
        </w:rPr>
        <w:t xml:space="preserve"> </w:t>
      </w:r>
      <w:r w:rsidRPr="00787DB8">
        <w:rPr>
          <w:rFonts w:ascii="Times New Roman" w:eastAsia="Arial MT" w:hAnsi="Times New Roman" w:cs="Times New Roman"/>
          <w:color w:val="231F20"/>
          <w:sz w:val="22"/>
          <w:szCs w:val="22"/>
        </w:rPr>
        <w:t>ostvarivanje prava na stambeno zbrinjavanje osoba određenih struka i zanimanja za čijim radom postoji posebno iskazana potreba na području Općine Topusko te nadležnost i kriteriji za donošenje odluka o odabiru korisnika</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kadrovske</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stambene</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jedinice.</w:t>
      </w:r>
    </w:p>
    <w:p w14:paraId="3ABCE370" w14:textId="77777777" w:rsidR="00E43EDE" w:rsidRPr="00787DB8" w:rsidRDefault="00E43EDE" w:rsidP="0042362C">
      <w:pPr>
        <w:numPr>
          <w:ilvl w:val="1"/>
          <w:numId w:val="2"/>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 xml:space="preserve">Izrazi koji se koriste u ovome Pravilniku, a imaju rodno značenje, odnose se jednako na muški i ženski </w:t>
      </w:r>
      <w:r w:rsidRPr="00787DB8">
        <w:rPr>
          <w:rFonts w:ascii="Times New Roman" w:eastAsia="Arial MT" w:hAnsi="Times New Roman" w:cs="Times New Roman"/>
          <w:color w:val="231F20"/>
          <w:spacing w:val="-4"/>
          <w:sz w:val="22"/>
          <w:szCs w:val="22"/>
        </w:rPr>
        <w:t>rod.</w:t>
      </w:r>
    </w:p>
    <w:p w14:paraId="7B6E1B19" w14:textId="77777777" w:rsidR="00E43EDE" w:rsidRPr="00787DB8" w:rsidRDefault="00E43EDE"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auto"/>
          <w:sz w:val="22"/>
          <w:szCs w:val="22"/>
        </w:rPr>
      </w:pPr>
    </w:p>
    <w:p w14:paraId="4A127F00" w14:textId="77777777" w:rsidR="00E43EDE" w:rsidRPr="00787DB8" w:rsidRDefault="00E43EDE"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auto"/>
          <w:sz w:val="22"/>
          <w:szCs w:val="22"/>
        </w:rPr>
      </w:pPr>
      <w:r w:rsidRPr="00787DB8">
        <w:rPr>
          <w:rFonts w:ascii="Times New Roman" w:eastAsia="Arial MT" w:hAnsi="Times New Roman" w:cs="Times New Roman"/>
          <w:color w:val="231F20"/>
          <w:w w:val="90"/>
          <w:sz w:val="22"/>
          <w:szCs w:val="22"/>
        </w:rPr>
        <w:t>Članak</w:t>
      </w:r>
      <w:r w:rsidRPr="00787DB8">
        <w:rPr>
          <w:rFonts w:ascii="Times New Roman" w:eastAsia="Arial MT" w:hAnsi="Times New Roman" w:cs="Times New Roman"/>
          <w:color w:val="231F20"/>
          <w:spacing w:val="56"/>
          <w:sz w:val="22"/>
          <w:szCs w:val="22"/>
        </w:rPr>
        <w:t xml:space="preserve"> </w:t>
      </w:r>
      <w:r w:rsidRPr="00787DB8">
        <w:rPr>
          <w:rFonts w:ascii="Times New Roman" w:eastAsia="Arial MT" w:hAnsi="Times New Roman" w:cs="Times New Roman"/>
          <w:color w:val="231F20"/>
          <w:spacing w:val="-5"/>
          <w:sz w:val="22"/>
          <w:szCs w:val="22"/>
        </w:rPr>
        <w:t>2.</w:t>
      </w:r>
    </w:p>
    <w:p w14:paraId="429EF2A6" w14:textId="17A74D40" w:rsidR="00E43EDE" w:rsidRPr="00787DB8" w:rsidRDefault="00E43EDE" w:rsidP="0042362C">
      <w:pPr>
        <w:numPr>
          <w:ilvl w:val="0"/>
          <w:numId w:val="1"/>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Pravo na stambeno zbrinjavanje po ovom Pravilniku mogu ostvariti osobe određenih struka i zanimanja za čijim radom postoji posebno iskazana potreba na području Općine Topusko (u daljnjem tekstu: kadrovi), a koje nemaju riješeno stambeno pitanje na području Općine Topusko.</w:t>
      </w:r>
    </w:p>
    <w:p w14:paraId="66CFA75D" w14:textId="45243E5E" w:rsidR="00E43EDE" w:rsidRPr="00787DB8" w:rsidRDefault="00E43EDE" w:rsidP="0042362C">
      <w:pPr>
        <w:numPr>
          <w:ilvl w:val="0"/>
          <w:numId w:val="1"/>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Stambeno</w:t>
      </w:r>
      <w:r w:rsidRPr="00787DB8">
        <w:rPr>
          <w:rFonts w:ascii="Times New Roman" w:eastAsia="Arial MT" w:hAnsi="Times New Roman" w:cs="Times New Roman"/>
          <w:color w:val="231F20"/>
          <w:spacing w:val="-13"/>
          <w:sz w:val="22"/>
          <w:szCs w:val="22"/>
        </w:rPr>
        <w:t xml:space="preserve"> </w:t>
      </w:r>
      <w:r w:rsidRPr="00787DB8">
        <w:rPr>
          <w:rFonts w:ascii="Times New Roman" w:eastAsia="Arial MT" w:hAnsi="Times New Roman" w:cs="Times New Roman"/>
          <w:color w:val="231F20"/>
          <w:sz w:val="22"/>
          <w:szCs w:val="22"/>
        </w:rPr>
        <w:t>zbrinjavanje</w:t>
      </w:r>
      <w:r w:rsidRPr="00787DB8">
        <w:rPr>
          <w:rFonts w:ascii="Times New Roman" w:eastAsia="Arial MT" w:hAnsi="Times New Roman" w:cs="Times New Roman"/>
          <w:color w:val="231F20"/>
          <w:spacing w:val="-12"/>
          <w:sz w:val="22"/>
          <w:szCs w:val="22"/>
        </w:rPr>
        <w:t xml:space="preserve"> </w:t>
      </w:r>
      <w:r w:rsidRPr="00787DB8">
        <w:rPr>
          <w:rFonts w:ascii="Times New Roman" w:eastAsia="Arial MT" w:hAnsi="Times New Roman" w:cs="Times New Roman"/>
          <w:color w:val="231F20"/>
          <w:sz w:val="22"/>
          <w:szCs w:val="22"/>
        </w:rPr>
        <w:t>kadrova</w:t>
      </w:r>
      <w:r w:rsidRPr="00787DB8">
        <w:rPr>
          <w:rFonts w:ascii="Times New Roman" w:eastAsia="Arial MT" w:hAnsi="Times New Roman" w:cs="Times New Roman"/>
          <w:color w:val="231F20"/>
          <w:spacing w:val="-13"/>
          <w:sz w:val="22"/>
          <w:szCs w:val="22"/>
        </w:rPr>
        <w:t xml:space="preserve"> </w:t>
      </w:r>
      <w:r w:rsidRPr="00787DB8">
        <w:rPr>
          <w:rFonts w:ascii="Times New Roman" w:eastAsia="Arial MT" w:hAnsi="Times New Roman" w:cs="Times New Roman"/>
          <w:color w:val="231F20"/>
          <w:sz w:val="22"/>
          <w:szCs w:val="22"/>
        </w:rPr>
        <w:t>može</w:t>
      </w:r>
      <w:r w:rsidRPr="00787DB8">
        <w:rPr>
          <w:rFonts w:ascii="Times New Roman" w:eastAsia="Arial MT" w:hAnsi="Times New Roman" w:cs="Times New Roman"/>
          <w:color w:val="231F20"/>
          <w:spacing w:val="-12"/>
          <w:sz w:val="22"/>
          <w:szCs w:val="22"/>
        </w:rPr>
        <w:t xml:space="preserve"> </w:t>
      </w:r>
      <w:r w:rsidRPr="00787DB8">
        <w:rPr>
          <w:rFonts w:ascii="Times New Roman" w:eastAsia="Arial MT" w:hAnsi="Times New Roman" w:cs="Times New Roman"/>
          <w:color w:val="231F20"/>
          <w:sz w:val="22"/>
          <w:szCs w:val="22"/>
        </w:rPr>
        <w:t>se</w:t>
      </w:r>
      <w:r w:rsidRPr="00787DB8">
        <w:rPr>
          <w:rFonts w:ascii="Times New Roman" w:eastAsia="Arial MT" w:hAnsi="Times New Roman" w:cs="Times New Roman"/>
          <w:color w:val="231F20"/>
          <w:spacing w:val="-13"/>
          <w:sz w:val="22"/>
          <w:szCs w:val="22"/>
        </w:rPr>
        <w:t xml:space="preserve"> </w:t>
      </w:r>
      <w:r w:rsidRPr="00787DB8">
        <w:rPr>
          <w:rFonts w:ascii="Times New Roman" w:eastAsia="Arial MT" w:hAnsi="Times New Roman" w:cs="Times New Roman"/>
          <w:color w:val="231F20"/>
          <w:sz w:val="22"/>
          <w:szCs w:val="22"/>
        </w:rPr>
        <w:t>ostvariti najmom obiteljske kuće ili stana (u daljnjem tekstu: stambena jedinica) u općinskom ili državnom vlasništvu,</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sukladno</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raspoloživom</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stambenom</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fondu.</w:t>
      </w:r>
    </w:p>
    <w:p w14:paraId="47548B8D" w14:textId="77777777" w:rsidR="00E43EDE" w:rsidRPr="006217AF" w:rsidRDefault="00E43EDE" w:rsidP="0042362C">
      <w:pPr>
        <w:numPr>
          <w:ilvl w:val="0"/>
          <w:numId w:val="1"/>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6217AF">
        <w:rPr>
          <w:rFonts w:ascii="Times New Roman" w:eastAsia="Arial MT" w:hAnsi="Times New Roman" w:cs="Times New Roman"/>
          <w:color w:val="231F20"/>
          <w:sz w:val="22"/>
          <w:szCs w:val="22"/>
        </w:rPr>
        <w:t>Ukoliko Općina Topusko ima na raspolaganju stambenu jedinicu za stambeno zbrinjavanje kadrova, Općina će s odabranim korisnikom stambene jedinice sklopiti ugovor o najmu pod uvjetima iz ovog Pravilnika.</w:t>
      </w:r>
    </w:p>
    <w:p w14:paraId="117A883A" w14:textId="62D1B391" w:rsidR="00E43EDE" w:rsidRPr="004908FE" w:rsidRDefault="00E43EDE" w:rsidP="004908FE">
      <w:pPr>
        <w:numPr>
          <w:ilvl w:val="0"/>
          <w:numId w:val="1"/>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6217AF">
        <w:rPr>
          <w:rFonts w:ascii="Times New Roman" w:eastAsia="Arial MT" w:hAnsi="Times New Roman" w:cs="Times New Roman"/>
          <w:color w:val="231F20"/>
          <w:sz w:val="22"/>
          <w:szCs w:val="22"/>
        </w:rPr>
        <w:t xml:space="preserve">Ukoliko Općina Topusko nema na raspolaganju stambenu jedinicu za stambeno zbrinjavanje kadrova, </w:t>
      </w:r>
      <w:r w:rsidR="004908FE" w:rsidRPr="004908FE">
        <w:rPr>
          <w:rFonts w:ascii="Times New Roman" w:eastAsia="Arial MT" w:hAnsi="Times New Roman" w:cs="Times New Roman"/>
          <w:color w:val="231F20"/>
          <w:sz w:val="22"/>
          <w:szCs w:val="22"/>
        </w:rPr>
        <w:t>tijelo državne uprave u čijoj nadležnosti je upravljanje nekretninama u državnom vlasništvu koje se koriste za programe stambenog zbrinjavanja sukladno zakonu kojim se uređuje stambeno zbrinjavanje na potpomognutim područjima (dalje u tekstu: tijelo državne uprave)</w:t>
      </w:r>
      <w:r w:rsidR="004908FE">
        <w:rPr>
          <w:rFonts w:ascii="Times New Roman" w:eastAsia="Arial MT" w:hAnsi="Times New Roman" w:cs="Times New Roman"/>
          <w:color w:val="auto"/>
          <w:sz w:val="22"/>
          <w:szCs w:val="22"/>
        </w:rPr>
        <w:t xml:space="preserve"> </w:t>
      </w:r>
      <w:r w:rsidRPr="004908FE">
        <w:rPr>
          <w:rFonts w:ascii="Times New Roman" w:eastAsia="Arial MT" w:hAnsi="Times New Roman" w:cs="Times New Roman"/>
          <w:color w:val="231F20"/>
          <w:sz w:val="22"/>
          <w:szCs w:val="22"/>
        </w:rPr>
        <w:t>će sklopiti sporazum s Općinom Topusko kojim se Općini Topusko u svrhu stambenog zbrinjavanja kadrova</w:t>
      </w:r>
      <w:r w:rsidRPr="004908FE">
        <w:rPr>
          <w:rFonts w:ascii="Times New Roman" w:eastAsia="Arial MT" w:hAnsi="Times New Roman" w:cs="Times New Roman"/>
          <w:color w:val="231F20"/>
          <w:spacing w:val="40"/>
          <w:sz w:val="22"/>
          <w:szCs w:val="22"/>
        </w:rPr>
        <w:t xml:space="preserve"> </w:t>
      </w:r>
      <w:r w:rsidRPr="004908FE">
        <w:rPr>
          <w:rFonts w:ascii="Times New Roman" w:eastAsia="Arial MT" w:hAnsi="Times New Roman" w:cs="Times New Roman"/>
          <w:color w:val="231F20"/>
          <w:sz w:val="22"/>
          <w:szCs w:val="22"/>
        </w:rPr>
        <w:t>ustupa</w:t>
      </w:r>
      <w:r w:rsidRPr="004908FE">
        <w:rPr>
          <w:rFonts w:ascii="Times New Roman" w:eastAsia="Arial MT" w:hAnsi="Times New Roman" w:cs="Times New Roman"/>
          <w:color w:val="231F20"/>
          <w:spacing w:val="40"/>
          <w:sz w:val="22"/>
          <w:szCs w:val="22"/>
        </w:rPr>
        <w:t xml:space="preserve"> </w:t>
      </w:r>
      <w:r w:rsidRPr="004908FE">
        <w:rPr>
          <w:rFonts w:ascii="Times New Roman" w:eastAsia="Arial MT" w:hAnsi="Times New Roman" w:cs="Times New Roman"/>
          <w:color w:val="231F20"/>
          <w:sz w:val="22"/>
          <w:szCs w:val="22"/>
        </w:rPr>
        <w:lastRenderedPageBreak/>
        <w:t>stambena</w:t>
      </w:r>
      <w:r w:rsidRPr="004908FE">
        <w:rPr>
          <w:rFonts w:ascii="Times New Roman" w:eastAsia="Arial MT" w:hAnsi="Times New Roman" w:cs="Times New Roman"/>
          <w:color w:val="231F20"/>
          <w:spacing w:val="40"/>
          <w:sz w:val="22"/>
          <w:szCs w:val="22"/>
        </w:rPr>
        <w:t xml:space="preserve"> </w:t>
      </w:r>
      <w:r w:rsidRPr="004908FE">
        <w:rPr>
          <w:rFonts w:ascii="Times New Roman" w:eastAsia="Arial MT" w:hAnsi="Times New Roman" w:cs="Times New Roman"/>
          <w:color w:val="231F20"/>
          <w:sz w:val="22"/>
          <w:szCs w:val="22"/>
        </w:rPr>
        <w:t>jedinica</w:t>
      </w:r>
      <w:r w:rsidRPr="004908FE">
        <w:rPr>
          <w:rFonts w:ascii="Times New Roman" w:eastAsia="Arial MT" w:hAnsi="Times New Roman" w:cs="Times New Roman"/>
          <w:color w:val="231F20"/>
          <w:spacing w:val="40"/>
          <w:sz w:val="22"/>
          <w:szCs w:val="22"/>
        </w:rPr>
        <w:t xml:space="preserve"> </w:t>
      </w:r>
      <w:r w:rsidRPr="004908FE">
        <w:rPr>
          <w:rFonts w:ascii="Times New Roman" w:eastAsia="Arial MT" w:hAnsi="Times New Roman" w:cs="Times New Roman"/>
          <w:color w:val="231F20"/>
          <w:sz w:val="22"/>
          <w:szCs w:val="22"/>
        </w:rPr>
        <w:t>na</w:t>
      </w:r>
      <w:r w:rsidRPr="004908FE">
        <w:rPr>
          <w:rFonts w:ascii="Times New Roman" w:eastAsia="Arial MT" w:hAnsi="Times New Roman" w:cs="Times New Roman"/>
          <w:color w:val="231F20"/>
          <w:spacing w:val="40"/>
          <w:sz w:val="22"/>
          <w:szCs w:val="22"/>
        </w:rPr>
        <w:t xml:space="preserve"> </w:t>
      </w:r>
      <w:r w:rsidRPr="004908FE">
        <w:rPr>
          <w:rFonts w:ascii="Times New Roman" w:eastAsia="Arial MT" w:hAnsi="Times New Roman" w:cs="Times New Roman"/>
          <w:color w:val="231F20"/>
          <w:sz w:val="22"/>
          <w:szCs w:val="22"/>
        </w:rPr>
        <w:t>korištenje</w:t>
      </w:r>
      <w:r w:rsidRPr="004908FE">
        <w:rPr>
          <w:rFonts w:ascii="Times New Roman" w:eastAsia="Arial MT" w:hAnsi="Times New Roman" w:cs="Times New Roman"/>
          <w:color w:val="231F20"/>
          <w:spacing w:val="40"/>
          <w:sz w:val="22"/>
          <w:szCs w:val="22"/>
        </w:rPr>
        <w:t xml:space="preserve"> </w:t>
      </w:r>
      <w:r w:rsidRPr="004908FE">
        <w:rPr>
          <w:rFonts w:ascii="Times New Roman" w:eastAsia="Arial MT" w:hAnsi="Times New Roman" w:cs="Times New Roman"/>
          <w:color w:val="231F20"/>
          <w:sz w:val="22"/>
          <w:szCs w:val="22"/>
        </w:rPr>
        <w:t>i</w:t>
      </w:r>
      <w:r w:rsidRPr="004908FE">
        <w:rPr>
          <w:rFonts w:ascii="Times New Roman" w:eastAsia="Arial MT" w:hAnsi="Times New Roman" w:cs="Times New Roman"/>
          <w:color w:val="231F20"/>
          <w:spacing w:val="40"/>
          <w:sz w:val="22"/>
          <w:szCs w:val="22"/>
        </w:rPr>
        <w:t xml:space="preserve"> </w:t>
      </w:r>
      <w:r w:rsidRPr="004908FE">
        <w:rPr>
          <w:rFonts w:ascii="Times New Roman" w:eastAsia="Arial MT" w:hAnsi="Times New Roman" w:cs="Times New Roman"/>
          <w:color w:val="231F20"/>
          <w:sz w:val="22"/>
          <w:szCs w:val="22"/>
        </w:rPr>
        <w:t>upravljanje</w:t>
      </w:r>
      <w:r w:rsidRPr="004908FE">
        <w:rPr>
          <w:rFonts w:ascii="Times New Roman" w:eastAsia="Arial MT" w:hAnsi="Times New Roman" w:cs="Times New Roman"/>
          <w:color w:val="231F20"/>
          <w:spacing w:val="40"/>
          <w:sz w:val="22"/>
          <w:szCs w:val="22"/>
        </w:rPr>
        <w:t xml:space="preserve"> </w:t>
      </w:r>
      <w:r w:rsidRPr="004908FE">
        <w:rPr>
          <w:rFonts w:ascii="Times New Roman" w:eastAsia="Arial MT" w:hAnsi="Times New Roman" w:cs="Times New Roman"/>
          <w:color w:val="231F20"/>
          <w:sz w:val="22"/>
          <w:szCs w:val="22"/>
        </w:rPr>
        <w:t>te kojim se propisuju obveze koje proizlaze s osnova preuzete</w:t>
      </w:r>
      <w:r w:rsidRPr="004908FE">
        <w:rPr>
          <w:rFonts w:ascii="Times New Roman" w:eastAsia="Arial MT" w:hAnsi="Times New Roman" w:cs="Times New Roman"/>
          <w:color w:val="231F20"/>
          <w:spacing w:val="40"/>
          <w:sz w:val="22"/>
          <w:szCs w:val="22"/>
        </w:rPr>
        <w:t xml:space="preserve"> </w:t>
      </w:r>
      <w:r w:rsidRPr="004908FE">
        <w:rPr>
          <w:rFonts w:ascii="Times New Roman" w:eastAsia="Arial MT" w:hAnsi="Times New Roman" w:cs="Times New Roman"/>
          <w:color w:val="231F20"/>
          <w:sz w:val="22"/>
          <w:szCs w:val="22"/>
        </w:rPr>
        <w:t>stambene</w:t>
      </w:r>
      <w:r w:rsidRPr="004908FE">
        <w:rPr>
          <w:rFonts w:ascii="Times New Roman" w:eastAsia="Arial MT" w:hAnsi="Times New Roman" w:cs="Times New Roman"/>
          <w:color w:val="231F20"/>
          <w:spacing w:val="40"/>
          <w:sz w:val="22"/>
          <w:szCs w:val="22"/>
        </w:rPr>
        <w:t xml:space="preserve"> </w:t>
      </w:r>
      <w:r w:rsidRPr="004908FE">
        <w:rPr>
          <w:rFonts w:ascii="Times New Roman" w:eastAsia="Arial MT" w:hAnsi="Times New Roman" w:cs="Times New Roman"/>
          <w:color w:val="231F20"/>
          <w:sz w:val="22"/>
          <w:szCs w:val="22"/>
        </w:rPr>
        <w:t>jedinice</w:t>
      </w:r>
      <w:r w:rsidRPr="004908FE">
        <w:rPr>
          <w:rFonts w:ascii="Times New Roman" w:eastAsia="Arial MT" w:hAnsi="Times New Roman" w:cs="Times New Roman"/>
          <w:color w:val="231F20"/>
          <w:spacing w:val="40"/>
          <w:sz w:val="22"/>
          <w:szCs w:val="22"/>
        </w:rPr>
        <w:t xml:space="preserve"> </w:t>
      </w:r>
      <w:r w:rsidRPr="004908FE">
        <w:rPr>
          <w:rFonts w:ascii="Times New Roman" w:eastAsia="Arial MT" w:hAnsi="Times New Roman" w:cs="Times New Roman"/>
          <w:color w:val="231F20"/>
          <w:sz w:val="22"/>
          <w:szCs w:val="22"/>
        </w:rPr>
        <w:t>u</w:t>
      </w:r>
      <w:r w:rsidRPr="004908FE">
        <w:rPr>
          <w:rFonts w:ascii="Times New Roman" w:eastAsia="Arial MT" w:hAnsi="Times New Roman" w:cs="Times New Roman"/>
          <w:color w:val="231F20"/>
          <w:spacing w:val="40"/>
          <w:sz w:val="22"/>
          <w:szCs w:val="22"/>
        </w:rPr>
        <w:t xml:space="preserve"> </w:t>
      </w:r>
      <w:r w:rsidRPr="004908FE">
        <w:rPr>
          <w:rFonts w:ascii="Times New Roman" w:eastAsia="Arial MT" w:hAnsi="Times New Roman" w:cs="Times New Roman"/>
          <w:color w:val="231F20"/>
          <w:sz w:val="22"/>
          <w:szCs w:val="22"/>
        </w:rPr>
        <w:t>državnom</w:t>
      </w:r>
      <w:r w:rsidRPr="004908FE">
        <w:rPr>
          <w:rFonts w:ascii="Times New Roman" w:eastAsia="Arial MT" w:hAnsi="Times New Roman" w:cs="Times New Roman"/>
          <w:color w:val="231F20"/>
          <w:spacing w:val="40"/>
          <w:sz w:val="22"/>
          <w:szCs w:val="22"/>
        </w:rPr>
        <w:t xml:space="preserve"> </w:t>
      </w:r>
      <w:r w:rsidRPr="004908FE">
        <w:rPr>
          <w:rFonts w:ascii="Times New Roman" w:eastAsia="Arial MT" w:hAnsi="Times New Roman" w:cs="Times New Roman"/>
          <w:color w:val="231F20"/>
          <w:sz w:val="22"/>
          <w:szCs w:val="22"/>
        </w:rPr>
        <w:t>vlasništvu.</w:t>
      </w:r>
    </w:p>
    <w:p w14:paraId="24C8D10B" w14:textId="77777777" w:rsidR="00E43EDE" w:rsidRPr="00787DB8" w:rsidRDefault="00E43EDE" w:rsidP="0042362C">
      <w:pPr>
        <w:numPr>
          <w:ilvl w:val="0"/>
          <w:numId w:val="1"/>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Sporazum iz stavka 4. ovoga članka u ime Općine Topusko potpisuje Općinski načelnik.</w:t>
      </w:r>
    </w:p>
    <w:p w14:paraId="425D7A98" w14:textId="624754FF" w:rsidR="00E43EDE" w:rsidRPr="00B76C8A" w:rsidRDefault="00E43EDE" w:rsidP="0042362C">
      <w:pPr>
        <w:numPr>
          <w:ilvl w:val="0"/>
          <w:numId w:val="1"/>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 xml:space="preserve">U svrhu stambenog zbrinjavanja kadrova </w:t>
      </w:r>
      <w:r w:rsidR="004908FE">
        <w:rPr>
          <w:rFonts w:ascii="Times New Roman" w:eastAsia="Arial MT" w:hAnsi="Times New Roman" w:cs="Times New Roman"/>
          <w:color w:val="231F20"/>
          <w:sz w:val="22"/>
          <w:szCs w:val="22"/>
        </w:rPr>
        <w:t>tijelo državne uprave</w:t>
      </w:r>
      <w:r w:rsidRPr="00787DB8">
        <w:rPr>
          <w:rFonts w:ascii="Times New Roman" w:eastAsia="Arial MT" w:hAnsi="Times New Roman" w:cs="Times New Roman"/>
          <w:color w:val="231F20"/>
          <w:spacing w:val="35"/>
          <w:sz w:val="22"/>
          <w:szCs w:val="22"/>
        </w:rPr>
        <w:t xml:space="preserve"> </w:t>
      </w:r>
      <w:r w:rsidRPr="00787DB8">
        <w:rPr>
          <w:rFonts w:ascii="Times New Roman" w:eastAsia="Arial MT" w:hAnsi="Times New Roman" w:cs="Times New Roman"/>
          <w:color w:val="231F20"/>
          <w:sz w:val="22"/>
          <w:szCs w:val="22"/>
        </w:rPr>
        <w:t>će</w:t>
      </w:r>
      <w:r w:rsidRPr="00787DB8">
        <w:rPr>
          <w:rFonts w:ascii="Times New Roman" w:eastAsia="Arial MT" w:hAnsi="Times New Roman" w:cs="Times New Roman"/>
          <w:color w:val="231F20"/>
          <w:spacing w:val="35"/>
          <w:sz w:val="22"/>
          <w:szCs w:val="22"/>
        </w:rPr>
        <w:t xml:space="preserve"> </w:t>
      </w:r>
      <w:r w:rsidRPr="00787DB8">
        <w:rPr>
          <w:rFonts w:ascii="Times New Roman" w:eastAsia="Arial MT" w:hAnsi="Times New Roman" w:cs="Times New Roman"/>
          <w:color w:val="231F20"/>
          <w:sz w:val="22"/>
          <w:szCs w:val="22"/>
        </w:rPr>
        <w:t>osigurati</w:t>
      </w:r>
      <w:r w:rsidRPr="00787DB8">
        <w:rPr>
          <w:rFonts w:ascii="Times New Roman" w:eastAsia="Arial MT" w:hAnsi="Times New Roman" w:cs="Times New Roman"/>
          <w:color w:val="231F20"/>
          <w:spacing w:val="35"/>
          <w:sz w:val="22"/>
          <w:szCs w:val="22"/>
        </w:rPr>
        <w:t xml:space="preserve"> </w:t>
      </w:r>
      <w:r w:rsidRPr="00787DB8">
        <w:rPr>
          <w:rFonts w:ascii="Times New Roman" w:eastAsia="Arial MT" w:hAnsi="Times New Roman" w:cs="Times New Roman"/>
          <w:color w:val="231F20"/>
          <w:sz w:val="22"/>
          <w:szCs w:val="22"/>
        </w:rPr>
        <w:t>stambene</w:t>
      </w:r>
      <w:r w:rsidRPr="00787DB8">
        <w:rPr>
          <w:rFonts w:ascii="Times New Roman" w:eastAsia="Arial MT" w:hAnsi="Times New Roman" w:cs="Times New Roman"/>
          <w:color w:val="231F20"/>
          <w:spacing w:val="35"/>
          <w:sz w:val="22"/>
          <w:szCs w:val="22"/>
        </w:rPr>
        <w:t xml:space="preserve"> </w:t>
      </w:r>
      <w:r w:rsidRPr="00787DB8">
        <w:rPr>
          <w:rFonts w:ascii="Times New Roman" w:eastAsia="Arial MT" w:hAnsi="Times New Roman" w:cs="Times New Roman"/>
          <w:color w:val="231F20"/>
          <w:sz w:val="22"/>
          <w:szCs w:val="22"/>
        </w:rPr>
        <w:t>jedinice</w:t>
      </w:r>
      <w:r w:rsidRPr="00787DB8">
        <w:rPr>
          <w:rFonts w:ascii="Times New Roman" w:eastAsia="Arial MT" w:hAnsi="Times New Roman" w:cs="Times New Roman"/>
          <w:color w:val="231F20"/>
          <w:spacing w:val="35"/>
          <w:sz w:val="22"/>
          <w:szCs w:val="22"/>
        </w:rPr>
        <w:t xml:space="preserve"> </w:t>
      </w:r>
      <w:r w:rsidRPr="00787DB8">
        <w:rPr>
          <w:rFonts w:ascii="Times New Roman" w:eastAsia="Arial MT" w:hAnsi="Times New Roman" w:cs="Times New Roman"/>
          <w:color w:val="231F20"/>
          <w:sz w:val="22"/>
          <w:szCs w:val="22"/>
        </w:rPr>
        <w:t>u</w:t>
      </w:r>
      <w:r w:rsidR="00B76C8A">
        <w:rPr>
          <w:rFonts w:ascii="Times New Roman" w:eastAsia="Arial MT" w:hAnsi="Times New Roman" w:cs="Times New Roman"/>
          <w:color w:val="auto"/>
          <w:sz w:val="22"/>
          <w:szCs w:val="22"/>
        </w:rPr>
        <w:t xml:space="preserve"> </w:t>
      </w:r>
      <w:r w:rsidRPr="00B76C8A">
        <w:rPr>
          <w:rFonts w:ascii="Times New Roman" w:eastAsia="Arial MT" w:hAnsi="Times New Roman" w:cs="Times New Roman"/>
          <w:color w:val="231F20"/>
          <w:sz w:val="22"/>
          <w:szCs w:val="22"/>
        </w:rPr>
        <w:t>državnom vlasništvu na području Općine Topusko sukladno raspoloživom stambenom fondu.</w:t>
      </w:r>
    </w:p>
    <w:p w14:paraId="1734F083" w14:textId="07721185" w:rsidR="00E43EDE" w:rsidRPr="00787DB8" w:rsidRDefault="00E43EDE" w:rsidP="0042362C">
      <w:pPr>
        <w:numPr>
          <w:ilvl w:val="0"/>
          <w:numId w:val="1"/>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Odgovarajući stambeni fond za stambeno</w:t>
      </w:r>
      <w:r w:rsidR="00B76C8A">
        <w:rPr>
          <w:rFonts w:ascii="Times New Roman" w:eastAsia="Arial MT" w:hAnsi="Times New Roman" w:cs="Times New Roman"/>
          <w:color w:val="231F20"/>
          <w:sz w:val="22"/>
          <w:szCs w:val="22"/>
        </w:rPr>
        <w:t xml:space="preserve"> </w:t>
      </w:r>
      <w:r w:rsidRPr="00787DB8">
        <w:rPr>
          <w:rFonts w:ascii="Times New Roman" w:eastAsia="Arial MT" w:hAnsi="Times New Roman" w:cs="Times New Roman"/>
          <w:color w:val="231F20"/>
          <w:sz w:val="22"/>
          <w:szCs w:val="22"/>
        </w:rPr>
        <w:t>zbrinjavanje</w:t>
      </w:r>
      <w:r w:rsidRPr="00787DB8">
        <w:rPr>
          <w:rFonts w:ascii="Times New Roman" w:eastAsia="Arial MT" w:hAnsi="Times New Roman" w:cs="Times New Roman"/>
          <w:color w:val="231F20"/>
          <w:spacing w:val="-8"/>
          <w:sz w:val="22"/>
          <w:szCs w:val="22"/>
        </w:rPr>
        <w:t xml:space="preserve"> </w:t>
      </w:r>
      <w:r w:rsidRPr="00787DB8">
        <w:rPr>
          <w:rFonts w:ascii="Times New Roman" w:eastAsia="Arial MT" w:hAnsi="Times New Roman" w:cs="Times New Roman"/>
          <w:color w:val="231F20"/>
          <w:sz w:val="22"/>
          <w:szCs w:val="22"/>
        </w:rPr>
        <w:t>kadrova</w:t>
      </w:r>
      <w:r w:rsidRPr="00787DB8">
        <w:rPr>
          <w:rFonts w:ascii="Times New Roman" w:eastAsia="Arial MT" w:hAnsi="Times New Roman" w:cs="Times New Roman"/>
          <w:color w:val="231F20"/>
          <w:spacing w:val="-8"/>
          <w:sz w:val="22"/>
          <w:szCs w:val="22"/>
        </w:rPr>
        <w:t xml:space="preserve"> </w:t>
      </w:r>
      <w:r w:rsidRPr="00787DB8">
        <w:rPr>
          <w:rFonts w:ascii="Times New Roman" w:eastAsia="Arial MT" w:hAnsi="Times New Roman" w:cs="Times New Roman"/>
          <w:color w:val="231F20"/>
          <w:sz w:val="22"/>
          <w:szCs w:val="22"/>
        </w:rPr>
        <w:t>može</w:t>
      </w:r>
      <w:r w:rsidRPr="00787DB8">
        <w:rPr>
          <w:rFonts w:ascii="Times New Roman" w:eastAsia="Arial MT" w:hAnsi="Times New Roman" w:cs="Times New Roman"/>
          <w:color w:val="231F20"/>
          <w:spacing w:val="-8"/>
          <w:sz w:val="22"/>
          <w:szCs w:val="22"/>
        </w:rPr>
        <w:t xml:space="preserve"> </w:t>
      </w:r>
      <w:r w:rsidRPr="00787DB8">
        <w:rPr>
          <w:rFonts w:ascii="Times New Roman" w:eastAsia="Arial MT" w:hAnsi="Times New Roman" w:cs="Times New Roman"/>
          <w:color w:val="231F20"/>
          <w:sz w:val="22"/>
          <w:szCs w:val="22"/>
        </w:rPr>
        <w:t>se</w:t>
      </w:r>
      <w:r w:rsidRPr="00787DB8">
        <w:rPr>
          <w:rFonts w:ascii="Times New Roman" w:eastAsia="Arial MT" w:hAnsi="Times New Roman" w:cs="Times New Roman"/>
          <w:color w:val="231F20"/>
          <w:spacing w:val="-8"/>
          <w:sz w:val="22"/>
          <w:szCs w:val="22"/>
        </w:rPr>
        <w:t xml:space="preserve"> </w:t>
      </w:r>
      <w:r w:rsidRPr="00787DB8">
        <w:rPr>
          <w:rFonts w:ascii="Times New Roman" w:eastAsia="Arial MT" w:hAnsi="Times New Roman" w:cs="Times New Roman"/>
          <w:color w:val="231F20"/>
          <w:sz w:val="22"/>
          <w:szCs w:val="22"/>
        </w:rPr>
        <w:t>osigurati</w:t>
      </w:r>
      <w:r w:rsidRPr="00787DB8">
        <w:rPr>
          <w:rFonts w:ascii="Times New Roman" w:eastAsia="Arial MT" w:hAnsi="Times New Roman" w:cs="Times New Roman"/>
          <w:color w:val="231F20"/>
          <w:spacing w:val="-8"/>
          <w:sz w:val="22"/>
          <w:szCs w:val="22"/>
        </w:rPr>
        <w:t xml:space="preserve"> </w:t>
      </w:r>
      <w:r w:rsidRPr="00787DB8">
        <w:rPr>
          <w:rFonts w:ascii="Times New Roman" w:eastAsia="Arial MT" w:hAnsi="Times New Roman" w:cs="Times New Roman"/>
          <w:color w:val="231F20"/>
          <w:sz w:val="22"/>
          <w:szCs w:val="22"/>
        </w:rPr>
        <w:t>i</w:t>
      </w:r>
      <w:r w:rsidRPr="00787DB8">
        <w:rPr>
          <w:rFonts w:ascii="Times New Roman" w:eastAsia="Arial MT" w:hAnsi="Times New Roman" w:cs="Times New Roman"/>
          <w:color w:val="231F20"/>
          <w:spacing w:val="-8"/>
          <w:sz w:val="22"/>
          <w:szCs w:val="22"/>
        </w:rPr>
        <w:t xml:space="preserve"> </w:t>
      </w:r>
      <w:r w:rsidRPr="00787DB8">
        <w:rPr>
          <w:rFonts w:ascii="Times New Roman" w:eastAsia="Arial MT" w:hAnsi="Times New Roman" w:cs="Times New Roman"/>
          <w:color w:val="231F20"/>
          <w:sz w:val="22"/>
          <w:szCs w:val="22"/>
        </w:rPr>
        <w:t>na</w:t>
      </w:r>
      <w:r w:rsidRPr="00787DB8">
        <w:rPr>
          <w:rFonts w:ascii="Times New Roman" w:eastAsia="Arial MT" w:hAnsi="Times New Roman" w:cs="Times New Roman"/>
          <w:color w:val="231F20"/>
          <w:spacing w:val="-8"/>
          <w:sz w:val="22"/>
          <w:szCs w:val="22"/>
        </w:rPr>
        <w:t xml:space="preserve"> </w:t>
      </w:r>
      <w:r w:rsidRPr="00787DB8">
        <w:rPr>
          <w:rFonts w:ascii="Times New Roman" w:eastAsia="Arial MT" w:hAnsi="Times New Roman" w:cs="Times New Roman"/>
          <w:color w:val="231F20"/>
          <w:sz w:val="22"/>
          <w:szCs w:val="22"/>
        </w:rPr>
        <w:t>način</w:t>
      </w:r>
      <w:r w:rsidRPr="00787DB8">
        <w:rPr>
          <w:rFonts w:ascii="Times New Roman" w:eastAsia="Arial MT" w:hAnsi="Times New Roman" w:cs="Times New Roman"/>
          <w:color w:val="231F20"/>
          <w:spacing w:val="-8"/>
          <w:sz w:val="22"/>
          <w:szCs w:val="22"/>
        </w:rPr>
        <w:t xml:space="preserve"> </w:t>
      </w:r>
      <w:r w:rsidRPr="00787DB8">
        <w:rPr>
          <w:rFonts w:ascii="Times New Roman" w:eastAsia="Arial MT" w:hAnsi="Times New Roman" w:cs="Times New Roman"/>
          <w:color w:val="231F20"/>
          <w:sz w:val="22"/>
          <w:szCs w:val="22"/>
        </w:rPr>
        <w:t>propisan Zakonom o stambenom zbrinjavanju na potpomognutim područjima (</w:t>
      </w:r>
      <w:r w:rsidR="00AA4722" w:rsidRPr="00AA4722">
        <w:rPr>
          <w:rFonts w:ascii="Times New Roman" w:eastAsia="Arial MT" w:hAnsi="Times New Roman" w:cs="Times New Roman"/>
          <w:color w:val="231F20"/>
          <w:sz w:val="22"/>
          <w:szCs w:val="22"/>
        </w:rPr>
        <w:t xml:space="preserve">„Narodne novine“, broj 106/18, 98/19 i 82/23, </w:t>
      </w:r>
      <w:r w:rsidRPr="00787DB8">
        <w:rPr>
          <w:rFonts w:ascii="Times New Roman" w:eastAsia="Arial MT" w:hAnsi="Times New Roman" w:cs="Times New Roman"/>
          <w:color w:val="231F20"/>
          <w:sz w:val="22"/>
          <w:szCs w:val="22"/>
        </w:rPr>
        <w:t>daljnjem tekstu: Zakon).</w:t>
      </w:r>
    </w:p>
    <w:p w14:paraId="64FB9C84" w14:textId="3F7FB4AF" w:rsidR="00E43EDE" w:rsidRPr="00787DB8" w:rsidRDefault="00E43EDE" w:rsidP="0042362C">
      <w:pPr>
        <w:numPr>
          <w:ilvl w:val="0"/>
          <w:numId w:val="1"/>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Način sklapanja i sadržaj ugovora o najmu stambenih</w:t>
      </w:r>
      <w:r w:rsidRPr="00787DB8">
        <w:rPr>
          <w:rFonts w:ascii="Times New Roman" w:eastAsia="Arial MT" w:hAnsi="Times New Roman" w:cs="Times New Roman"/>
          <w:color w:val="231F20"/>
          <w:spacing w:val="80"/>
          <w:sz w:val="22"/>
          <w:szCs w:val="22"/>
        </w:rPr>
        <w:t xml:space="preserve"> </w:t>
      </w:r>
      <w:r w:rsidRPr="00787DB8">
        <w:rPr>
          <w:rFonts w:ascii="Times New Roman" w:eastAsia="Arial MT" w:hAnsi="Times New Roman" w:cs="Times New Roman"/>
          <w:color w:val="231F20"/>
          <w:sz w:val="22"/>
          <w:szCs w:val="22"/>
        </w:rPr>
        <w:t>jedinica</w:t>
      </w:r>
      <w:r w:rsidRPr="00787DB8">
        <w:rPr>
          <w:rFonts w:ascii="Times New Roman" w:eastAsia="Arial MT" w:hAnsi="Times New Roman" w:cs="Times New Roman"/>
          <w:color w:val="231F20"/>
          <w:spacing w:val="80"/>
          <w:sz w:val="22"/>
          <w:szCs w:val="22"/>
        </w:rPr>
        <w:t xml:space="preserve"> </w:t>
      </w:r>
      <w:r w:rsidRPr="00787DB8">
        <w:rPr>
          <w:rFonts w:ascii="Times New Roman" w:eastAsia="Arial MT" w:hAnsi="Times New Roman" w:cs="Times New Roman"/>
          <w:color w:val="231F20"/>
          <w:sz w:val="22"/>
          <w:szCs w:val="22"/>
        </w:rPr>
        <w:t>u</w:t>
      </w:r>
      <w:r w:rsidRPr="00787DB8">
        <w:rPr>
          <w:rFonts w:ascii="Times New Roman" w:eastAsia="Arial MT" w:hAnsi="Times New Roman" w:cs="Times New Roman"/>
          <w:color w:val="231F20"/>
          <w:spacing w:val="80"/>
          <w:sz w:val="22"/>
          <w:szCs w:val="22"/>
        </w:rPr>
        <w:t xml:space="preserve"> </w:t>
      </w:r>
      <w:r w:rsidRPr="00787DB8">
        <w:rPr>
          <w:rFonts w:ascii="Times New Roman" w:eastAsia="Arial MT" w:hAnsi="Times New Roman" w:cs="Times New Roman"/>
          <w:color w:val="231F20"/>
          <w:sz w:val="22"/>
          <w:szCs w:val="22"/>
        </w:rPr>
        <w:t>vlasništvu</w:t>
      </w:r>
      <w:r w:rsidRPr="00787DB8">
        <w:rPr>
          <w:rFonts w:ascii="Times New Roman" w:eastAsia="Arial MT" w:hAnsi="Times New Roman" w:cs="Times New Roman"/>
          <w:color w:val="231F20"/>
          <w:spacing w:val="80"/>
          <w:sz w:val="22"/>
          <w:szCs w:val="22"/>
        </w:rPr>
        <w:t xml:space="preserve"> </w:t>
      </w:r>
      <w:r w:rsidRPr="00787DB8">
        <w:rPr>
          <w:rFonts w:ascii="Times New Roman" w:eastAsia="Arial MT" w:hAnsi="Times New Roman" w:cs="Times New Roman"/>
          <w:color w:val="231F20"/>
          <w:sz w:val="22"/>
          <w:szCs w:val="22"/>
        </w:rPr>
        <w:t>Republike</w:t>
      </w:r>
      <w:r w:rsidRPr="00787DB8">
        <w:rPr>
          <w:rFonts w:ascii="Times New Roman" w:eastAsia="Arial MT" w:hAnsi="Times New Roman" w:cs="Times New Roman"/>
          <w:color w:val="231F20"/>
          <w:spacing w:val="80"/>
          <w:sz w:val="22"/>
          <w:szCs w:val="22"/>
        </w:rPr>
        <w:t xml:space="preserve"> </w:t>
      </w:r>
      <w:r w:rsidRPr="00787DB8">
        <w:rPr>
          <w:rFonts w:ascii="Times New Roman" w:eastAsia="Arial MT" w:hAnsi="Times New Roman" w:cs="Times New Roman"/>
          <w:color w:val="231F20"/>
          <w:sz w:val="22"/>
          <w:szCs w:val="22"/>
        </w:rPr>
        <w:t>Hrvatske iz</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prethodnog</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stavka,</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detaljnija</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razrada</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prava</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i</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obveza</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najmodavca</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i</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najmoprimca,</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prestanak</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ugovora</w:t>
      </w:r>
      <w:r w:rsidRPr="00787DB8">
        <w:rPr>
          <w:rFonts w:ascii="Times New Roman" w:eastAsia="Arial MT" w:hAnsi="Times New Roman" w:cs="Times New Roman"/>
          <w:color w:val="231F20"/>
          <w:spacing w:val="80"/>
          <w:sz w:val="22"/>
          <w:szCs w:val="22"/>
        </w:rPr>
        <w:t xml:space="preserve"> </w:t>
      </w:r>
      <w:r w:rsidRPr="00787DB8">
        <w:rPr>
          <w:rFonts w:ascii="Times New Roman" w:eastAsia="Arial MT" w:hAnsi="Times New Roman" w:cs="Times New Roman"/>
          <w:color w:val="231F20"/>
          <w:sz w:val="22"/>
          <w:szCs w:val="22"/>
        </w:rPr>
        <w:t>o najmu, način kontrole korištenja stambenih jedinica danih</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u</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najam</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i</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kontrola</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naplate</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najamnine</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uređeni su posebnim propisima.</w:t>
      </w:r>
    </w:p>
    <w:p w14:paraId="23B0665F" w14:textId="77777777" w:rsidR="00E43EDE" w:rsidRPr="00B55E93" w:rsidRDefault="00E43EDE" w:rsidP="0042362C">
      <w:pPr>
        <w:numPr>
          <w:ilvl w:val="0"/>
          <w:numId w:val="1"/>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B55E93">
        <w:rPr>
          <w:rFonts w:ascii="Times New Roman" w:eastAsia="Arial MT" w:hAnsi="Times New Roman" w:cs="Times New Roman"/>
          <w:color w:val="231F20"/>
          <w:sz w:val="22"/>
          <w:szCs w:val="22"/>
        </w:rPr>
        <w:t xml:space="preserve">Korisnik stambenog zbrinjavanja iz stavka 1. </w:t>
      </w:r>
      <w:r w:rsidRPr="00B55E93">
        <w:rPr>
          <w:rFonts w:ascii="Times New Roman" w:eastAsia="Arial MT" w:hAnsi="Times New Roman" w:cs="Times New Roman"/>
          <w:color w:val="231F20"/>
          <w:spacing w:val="-2"/>
          <w:sz w:val="22"/>
          <w:szCs w:val="22"/>
        </w:rPr>
        <w:t>ovoga</w:t>
      </w:r>
      <w:r w:rsidRPr="00B55E93">
        <w:rPr>
          <w:rFonts w:ascii="Times New Roman" w:eastAsia="Arial MT" w:hAnsi="Times New Roman" w:cs="Times New Roman"/>
          <w:color w:val="231F20"/>
          <w:spacing w:val="-11"/>
          <w:sz w:val="22"/>
          <w:szCs w:val="22"/>
        </w:rPr>
        <w:t xml:space="preserve"> </w:t>
      </w:r>
      <w:r w:rsidRPr="00B55E93">
        <w:rPr>
          <w:rFonts w:ascii="Times New Roman" w:eastAsia="Arial MT" w:hAnsi="Times New Roman" w:cs="Times New Roman"/>
          <w:color w:val="231F20"/>
          <w:spacing w:val="-2"/>
          <w:sz w:val="22"/>
          <w:szCs w:val="22"/>
        </w:rPr>
        <w:t>članka</w:t>
      </w:r>
      <w:r w:rsidRPr="00B55E93">
        <w:rPr>
          <w:rFonts w:ascii="Times New Roman" w:eastAsia="Arial MT" w:hAnsi="Times New Roman" w:cs="Times New Roman"/>
          <w:color w:val="231F20"/>
          <w:spacing w:val="-10"/>
          <w:sz w:val="22"/>
          <w:szCs w:val="22"/>
        </w:rPr>
        <w:t xml:space="preserve"> </w:t>
      </w:r>
      <w:r w:rsidRPr="00B55E93">
        <w:rPr>
          <w:rFonts w:ascii="Times New Roman" w:eastAsia="Arial MT" w:hAnsi="Times New Roman" w:cs="Times New Roman"/>
          <w:color w:val="231F20"/>
          <w:spacing w:val="-2"/>
          <w:sz w:val="22"/>
          <w:szCs w:val="22"/>
        </w:rPr>
        <w:t>može</w:t>
      </w:r>
      <w:r w:rsidRPr="00B55E93">
        <w:rPr>
          <w:rFonts w:ascii="Times New Roman" w:eastAsia="Arial MT" w:hAnsi="Times New Roman" w:cs="Times New Roman"/>
          <w:color w:val="231F20"/>
          <w:spacing w:val="-11"/>
          <w:sz w:val="22"/>
          <w:szCs w:val="22"/>
        </w:rPr>
        <w:t xml:space="preserve"> </w:t>
      </w:r>
      <w:r w:rsidRPr="00B55E93">
        <w:rPr>
          <w:rFonts w:ascii="Times New Roman" w:eastAsia="Arial MT" w:hAnsi="Times New Roman" w:cs="Times New Roman"/>
          <w:color w:val="231F20"/>
          <w:spacing w:val="-2"/>
          <w:sz w:val="22"/>
          <w:szCs w:val="22"/>
        </w:rPr>
        <w:t>na</w:t>
      </w:r>
      <w:r w:rsidRPr="00B55E93">
        <w:rPr>
          <w:rFonts w:ascii="Times New Roman" w:eastAsia="Arial MT" w:hAnsi="Times New Roman" w:cs="Times New Roman"/>
          <w:color w:val="231F20"/>
          <w:spacing w:val="-10"/>
          <w:sz w:val="22"/>
          <w:szCs w:val="22"/>
        </w:rPr>
        <w:t xml:space="preserve"> </w:t>
      </w:r>
      <w:r w:rsidRPr="00B55E93">
        <w:rPr>
          <w:rFonts w:ascii="Times New Roman" w:eastAsia="Arial MT" w:hAnsi="Times New Roman" w:cs="Times New Roman"/>
          <w:color w:val="231F20"/>
          <w:spacing w:val="-2"/>
          <w:sz w:val="22"/>
          <w:szCs w:val="22"/>
        </w:rPr>
        <w:t>vlastiti</w:t>
      </w:r>
      <w:r w:rsidRPr="00B55E93">
        <w:rPr>
          <w:rFonts w:ascii="Times New Roman" w:eastAsia="Arial MT" w:hAnsi="Times New Roman" w:cs="Times New Roman"/>
          <w:color w:val="231F20"/>
          <w:spacing w:val="-11"/>
          <w:sz w:val="22"/>
          <w:szCs w:val="22"/>
        </w:rPr>
        <w:t xml:space="preserve"> </w:t>
      </w:r>
      <w:r w:rsidRPr="00B55E93">
        <w:rPr>
          <w:rFonts w:ascii="Times New Roman" w:eastAsia="Arial MT" w:hAnsi="Times New Roman" w:cs="Times New Roman"/>
          <w:color w:val="231F20"/>
          <w:spacing w:val="-2"/>
          <w:sz w:val="22"/>
          <w:szCs w:val="22"/>
        </w:rPr>
        <w:t>zahtjev</w:t>
      </w:r>
      <w:r w:rsidRPr="00B55E93">
        <w:rPr>
          <w:rFonts w:ascii="Times New Roman" w:eastAsia="Arial MT" w:hAnsi="Times New Roman" w:cs="Times New Roman"/>
          <w:color w:val="231F20"/>
          <w:spacing w:val="-11"/>
          <w:sz w:val="22"/>
          <w:szCs w:val="22"/>
        </w:rPr>
        <w:t xml:space="preserve"> </w:t>
      </w:r>
      <w:r w:rsidRPr="00B55E93">
        <w:rPr>
          <w:rFonts w:ascii="Times New Roman" w:eastAsia="Arial MT" w:hAnsi="Times New Roman" w:cs="Times New Roman"/>
          <w:color w:val="231F20"/>
          <w:spacing w:val="-2"/>
          <w:sz w:val="22"/>
          <w:szCs w:val="22"/>
        </w:rPr>
        <w:t>otkupiti</w:t>
      </w:r>
      <w:r w:rsidRPr="00B55E93">
        <w:rPr>
          <w:rFonts w:ascii="Times New Roman" w:eastAsia="Arial MT" w:hAnsi="Times New Roman" w:cs="Times New Roman"/>
          <w:color w:val="231F20"/>
          <w:spacing w:val="-10"/>
          <w:sz w:val="22"/>
          <w:szCs w:val="22"/>
        </w:rPr>
        <w:t xml:space="preserve"> </w:t>
      </w:r>
      <w:r w:rsidRPr="00B55E93">
        <w:rPr>
          <w:rFonts w:ascii="Times New Roman" w:eastAsia="Arial MT" w:hAnsi="Times New Roman" w:cs="Times New Roman"/>
          <w:color w:val="231F20"/>
          <w:spacing w:val="-2"/>
          <w:sz w:val="22"/>
          <w:szCs w:val="22"/>
        </w:rPr>
        <w:t xml:space="preserve">predmetnu </w:t>
      </w:r>
      <w:r w:rsidRPr="00B55E93">
        <w:rPr>
          <w:rFonts w:ascii="Times New Roman" w:eastAsia="Arial MT" w:hAnsi="Times New Roman" w:cs="Times New Roman"/>
          <w:color w:val="231F20"/>
          <w:sz w:val="22"/>
          <w:szCs w:val="22"/>
        </w:rPr>
        <w:t>stambenu jedinicu po uvjetima propisanim Zakonom nakon deset godina prebivanja na području Općine Topusko</w:t>
      </w:r>
      <w:r w:rsidRPr="00B55E93">
        <w:rPr>
          <w:rFonts w:ascii="Times New Roman" w:eastAsia="Arial MT" w:hAnsi="Times New Roman" w:cs="Times New Roman"/>
          <w:color w:val="231F20"/>
          <w:spacing w:val="32"/>
          <w:sz w:val="22"/>
          <w:szCs w:val="22"/>
        </w:rPr>
        <w:t xml:space="preserve"> </w:t>
      </w:r>
      <w:r w:rsidRPr="00B55E93">
        <w:rPr>
          <w:rFonts w:ascii="Times New Roman" w:eastAsia="Arial MT" w:hAnsi="Times New Roman" w:cs="Times New Roman"/>
          <w:color w:val="231F20"/>
          <w:sz w:val="22"/>
          <w:szCs w:val="22"/>
        </w:rPr>
        <w:t>i</w:t>
      </w:r>
      <w:r w:rsidRPr="00B55E93">
        <w:rPr>
          <w:rFonts w:ascii="Times New Roman" w:eastAsia="Arial MT" w:hAnsi="Times New Roman" w:cs="Times New Roman"/>
          <w:color w:val="231F20"/>
          <w:spacing w:val="32"/>
          <w:sz w:val="22"/>
          <w:szCs w:val="22"/>
        </w:rPr>
        <w:t xml:space="preserve"> </w:t>
      </w:r>
      <w:r w:rsidRPr="00B55E93">
        <w:rPr>
          <w:rFonts w:ascii="Times New Roman" w:eastAsia="Arial MT" w:hAnsi="Times New Roman" w:cs="Times New Roman"/>
          <w:color w:val="231F20"/>
          <w:sz w:val="22"/>
          <w:szCs w:val="22"/>
        </w:rPr>
        <w:t>pet</w:t>
      </w:r>
      <w:r w:rsidRPr="00B55E93">
        <w:rPr>
          <w:rFonts w:ascii="Times New Roman" w:eastAsia="Arial MT" w:hAnsi="Times New Roman" w:cs="Times New Roman"/>
          <w:color w:val="231F20"/>
          <w:spacing w:val="32"/>
          <w:sz w:val="22"/>
          <w:szCs w:val="22"/>
        </w:rPr>
        <w:t xml:space="preserve"> </w:t>
      </w:r>
      <w:r w:rsidRPr="00B55E93">
        <w:rPr>
          <w:rFonts w:ascii="Times New Roman" w:eastAsia="Arial MT" w:hAnsi="Times New Roman" w:cs="Times New Roman"/>
          <w:color w:val="231F20"/>
          <w:sz w:val="22"/>
          <w:szCs w:val="22"/>
        </w:rPr>
        <w:t>godina</w:t>
      </w:r>
      <w:r w:rsidRPr="00B55E93">
        <w:rPr>
          <w:rFonts w:ascii="Times New Roman" w:eastAsia="Arial MT" w:hAnsi="Times New Roman" w:cs="Times New Roman"/>
          <w:color w:val="231F20"/>
          <w:spacing w:val="32"/>
          <w:sz w:val="22"/>
          <w:szCs w:val="22"/>
        </w:rPr>
        <w:t xml:space="preserve"> </w:t>
      </w:r>
      <w:r w:rsidRPr="00B55E93">
        <w:rPr>
          <w:rFonts w:ascii="Times New Roman" w:eastAsia="Arial MT" w:hAnsi="Times New Roman" w:cs="Times New Roman"/>
          <w:color w:val="231F20"/>
          <w:sz w:val="22"/>
          <w:szCs w:val="22"/>
        </w:rPr>
        <w:t>prebivanja</w:t>
      </w:r>
      <w:r w:rsidRPr="00B55E93">
        <w:rPr>
          <w:rFonts w:ascii="Times New Roman" w:eastAsia="Arial MT" w:hAnsi="Times New Roman" w:cs="Times New Roman"/>
          <w:color w:val="231F20"/>
          <w:spacing w:val="32"/>
          <w:sz w:val="22"/>
          <w:szCs w:val="22"/>
        </w:rPr>
        <w:t xml:space="preserve"> </w:t>
      </w:r>
      <w:r w:rsidRPr="00B55E93">
        <w:rPr>
          <w:rFonts w:ascii="Times New Roman" w:eastAsia="Arial MT" w:hAnsi="Times New Roman" w:cs="Times New Roman"/>
          <w:color w:val="231F20"/>
          <w:sz w:val="22"/>
          <w:szCs w:val="22"/>
        </w:rPr>
        <w:t>u</w:t>
      </w:r>
      <w:r w:rsidRPr="00B55E93">
        <w:rPr>
          <w:rFonts w:ascii="Times New Roman" w:eastAsia="Arial MT" w:hAnsi="Times New Roman" w:cs="Times New Roman"/>
          <w:color w:val="231F20"/>
          <w:spacing w:val="32"/>
          <w:sz w:val="22"/>
          <w:szCs w:val="22"/>
        </w:rPr>
        <w:t xml:space="preserve"> </w:t>
      </w:r>
      <w:r w:rsidRPr="00B55E93">
        <w:rPr>
          <w:rFonts w:ascii="Times New Roman" w:eastAsia="Arial MT" w:hAnsi="Times New Roman" w:cs="Times New Roman"/>
          <w:color w:val="231F20"/>
          <w:sz w:val="22"/>
          <w:szCs w:val="22"/>
        </w:rPr>
        <w:t>stambenoj</w:t>
      </w:r>
      <w:r w:rsidRPr="00B55E93">
        <w:rPr>
          <w:rFonts w:ascii="Times New Roman" w:eastAsia="Arial MT" w:hAnsi="Times New Roman" w:cs="Times New Roman"/>
          <w:color w:val="231F20"/>
          <w:spacing w:val="33"/>
          <w:sz w:val="22"/>
          <w:szCs w:val="22"/>
        </w:rPr>
        <w:t xml:space="preserve"> </w:t>
      </w:r>
      <w:r w:rsidRPr="00B55E93">
        <w:rPr>
          <w:rFonts w:ascii="Times New Roman" w:eastAsia="Arial MT" w:hAnsi="Times New Roman" w:cs="Times New Roman"/>
          <w:color w:val="231F20"/>
          <w:spacing w:val="-2"/>
          <w:sz w:val="22"/>
          <w:szCs w:val="22"/>
        </w:rPr>
        <w:t>jedinici.</w:t>
      </w:r>
    </w:p>
    <w:p w14:paraId="41540C00" w14:textId="10E1BAFB" w:rsidR="00E43EDE" w:rsidRPr="00787DB8" w:rsidRDefault="004908FE" w:rsidP="0042362C">
      <w:pPr>
        <w:numPr>
          <w:ilvl w:val="0"/>
          <w:numId w:val="1"/>
        </w:numPr>
        <w:tabs>
          <w:tab w:val="clear" w:pos="5628"/>
          <w:tab w:val="clear" w:pos="12772"/>
          <w:tab w:val="clear" w:pos="13608"/>
          <w:tab w:val="left" w:pos="426"/>
          <w:tab w:val="left" w:pos="875"/>
        </w:tabs>
        <w:autoSpaceDE w:val="0"/>
        <w:autoSpaceDN w:val="0"/>
        <w:spacing w:line="276" w:lineRule="auto"/>
        <w:ind w:left="0" w:right="0" w:firstLine="0"/>
        <w:jc w:val="both"/>
        <w:rPr>
          <w:rFonts w:ascii="Times New Roman" w:eastAsia="Arial MT" w:hAnsi="Times New Roman" w:cs="Times New Roman"/>
          <w:color w:val="auto"/>
          <w:sz w:val="22"/>
          <w:szCs w:val="22"/>
        </w:rPr>
      </w:pPr>
      <w:r>
        <w:rPr>
          <w:rFonts w:ascii="Times New Roman" w:eastAsia="Arial MT" w:hAnsi="Times New Roman" w:cs="Times New Roman"/>
          <w:color w:val="231F20"/>
          <w:sz w:val="22"/>
          <w:szCs w:val="22"/>
        </w:rPr>
        <w:t>Tijelo državne uprave</w:t>
      </w:r>
      <w:r w:rsidR="00E43EDE" w:rsidRPr="00787DB8">
        <w:rPr>
          <w:rFonts w:ascii="Times New Roman" w:eastAsia="Arial MT" w:hAnsi="Times New Roman" w:cs="Times New Roman"/>
          <w:color w:val="231F20"/>
          <w:sz w:val="22"/>
          <w:szCs w:val="22"/>
        </w:rPr>
        <w:t xml:space="preserve"> provodi kontrolu korištenja stambenih jedinica.</w:t>
      </w:r>
    </w:p>
    <w:p w14:paraId="22407148" w14:textId="77777777" w:rsidR="00B76C8A" w:rsidRPr="00787DB8" w:rsidRDefault="00B76C8A"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auto"/>
          <w:sz w:val="22"/>
          <w:szCs w:val="22"/>
        </w:rPr>
      </w:pPr>
    </w:p>
    <w:p w14:paraId="217D1B13" w14:textId="77777777" w:rsidR="00E43EDE" w:rsidRPr="00B76C8A" w:rsidRDefault="00E43EDE" w:rsidP="0042362C">
      <w:pPr>
        <w:numPr>
          <w:ilvl w:val="0"/>
          <w:numId w:val="2"/>
        </w:numPr>
        <w:tabs>
          <w:tab w:val="clear" w:pos="5628"/>
          <w:tab w:val="clear" w:pos="12772"/>
          <w:tab w:val="clear" w:pos="13608"/>
          <w:tab w:val="left" w:pos="707"/>
        </w:tabs>
        <w:autoSpaceDE w:val="0"/>
        <w:autoSpaceDN w:val="0"/>
        <w:spacing w:line="276" w:lineRule="auto"/>
        <w:ind w:left="0" w:right="0" w:hanging="282"/>
        <w:jc w:val="both"/>
        <w:outlineLvl w:val="1"/>
        <w:rPr>
          <w:rFonts w:ascii="Times New Roman" w:eastAsia="Arial MT" w:hAnsi="Times New Roman" w:cs="Times New Roman"/>
          <w:color w:val="auto"/>
          <w:sz w:val="22"/>
          <w:szCs w:val="22"/>
        </w:rPr>
      </w:pPr>
      <w:r w:rsidRPr="00B76C8A">
        <w:rPr>
          <w:rFonts w:ascii="Times New Roman" w:eastAsia="Arial MT" w:hAnsi="Times New Roman" w:cs="Times New Roman"/>
          <w:color w:val="auto"/>
          <w:sz w:val="22"/>
          <w:szCs w:val="22"/>
        </w:rPr>
        <w:t>UVJETI</w:t>
      </w:r>
      <w:r w:rsidRPr="00B76C8A">
        <w:rPr>
          <w:rFonts w:ascii="Times New Roman" w:eastAsia="Arial MT" w:hAnsi="Times New Roman" w:cs="Times New Roman"/>
          <w:color w:val="auto"/>
          <w:spacing w:val="42"/>
          <w:sz w:val="22"/>
          <w:szCs w:val="22"/>
        </w:rPr>
        <w:t xml:space="preserve"> </w:t>
      </w:r>
      <w:r w:rsidRPr="00B76C8A">
        <w:rPr>
          <w:rFonts w:ascii="Times New Roman" w:eastAsia="Arial MT" w:hAnsi="Times New Roman" w:cs="Times New Roman"/>
          <w:color w:val="auto"/>
          <w:sz w:val="22"/>
          <w:szCs w:val="22"/>
        </w:rPr>
        <w:t>ZA</w:t>
      </w:r>
      <w:r w:rsidRPr="00B76C8A">
        <w:rPr>
          <w:rFonts w:ascii="Times New Roman" w:eastAsia="Arial MT" w:hAnsi="Times New Roman" w:cs="Times New Roman"/>
          <w:color w:val="auto"/>
          <w:spacing w:val="28"/>
          <w:sz w:val="22"/>
          <w:szCs w:val="22"/>
        </w:rPr>
        <w:t xml:space="preserve"> </w:t>
      </w:r>
      <w:r w:rsidRPr="00B76C8A">
        <w:rPr>
          <w:rFonts w:ascii="Times New Roman" w:eastAsia="Arial MT" w:hAnsi="Times New Roman" w:cs="Times New Roman"/>
          <w:color w:val="auto"/>
          <w:sz w:val="22"/>
          <w:szCs w:val="22"/>
        </w:rPr>
        <w:t>STAMBENO</w:t>
      </w:r>
      <w:r w:rsidRPr="00B76C8A">
        <w:rPr>
          <w:rFonts w:ascii="Times New Roman" w:eastAsia="Arial MT" w:hAnsi="Times New Roman" w:cs="Times New Roman"/>
          <w:color w:val="auto"/>
          <w:spacing w:val="43"/>
          <w:sz w:val="22"/>
          <w:szCs w:val="22"/>
        </w:rPr>
        <w:t xml:space="preserve"> </w:t>
      </w:r>
      <w:r w:rsidRPr="00B76C8A">
        <w:rPr>
          <w:rFonts w:ascii="Times New Roman" w:eastAsia="Arial MT" w:hAnsi="Times New Roman" w:cs="Times New Roman"/>
          <w:color w:val="auto"/>
          <w:spacing w:val="-2"/>
          <w:sz w:val="22"/>
          <w:szCs w:val="22"/>
        </w:rPr>
        <w:t>ZBRINJAVANJE</w:t>
      </w:r>
    </w:p>
    <w:p w14:paraId="57846F75" w14:textId="77777777" w:rsidR="00E43EDE" w:rsidRPr="00787DB8" w:rsidRDefault="00E43EDE"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auto"/>
          <w:sz w:val="22"/>
          <w:szCs w:val="22"/>
        </w:rPr>
      </w:pPr>
    </w:p>
    <w:p w14:paraId="0EB4C741" w14:textId="77777777" w:rsidR="00E43EDE" w:rsidRPr="00787DB8" w:rsidRDefault="00E43EDE"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auto"/>
          <w:sz w:val="22"/>
          <w:szCs w:val="22"/>
        </w:rPr>
      </w:pPr>
      <w:r w:rsidRPr="00787DB8">
        <w:rPr>
          <w:rFonts w:ascii="Times New Roman" w:eastAsia="Arial MT" w:hAnsi="Times New Roman" w:cs="Times New Roman"/>
          <w:color w:val="231F20"/>
          <w:w w:val="90"/>
          <w:sz w:val="22"/>
          <w:szCs w:val="22"/>
        </w:rPr>
        <w:t>Članak</w:t>
      </w:r>
      <w:r w:rsidRPr="00787DB8">
        <w:rPr>
          <w:rFonts w:ascii="Times New Roman" w:eastAsia="Arial MT" w:hAnsi="Times New Roman" w:cs="Times New Roman"/>
          <w:color w:val="231F20"/>
          <w:spacing w:val="56"/>
          <w:sz w:val="22"/>
          <w:szCs w:val="22"/>
        </w:rPr>
        <w:t xml:space="preserve"> </w:t>
      </w:r>
      <w:r w:rsidRPr="00787DB8">
        <w:rPr>
          <w:rFonts w:ascii="Times New Roman" w:eastAsia="Arial MT" w:hAnsi="Times New Roman" w:cs="Times New Roman"/>
          <w:color w:val="231F20"/>
          <w:spacing w:val="-5"/>
          <w:sz w:val="22"/>
          <w:szCs w:val="22"/>
        </w:rPr>
        <w:t>3.</w:t>
      </w:r>
    </w:p>
    <w:p w14:paraId="619EE069" w14:textId="77777777" w:rsidR="003565ED" w:rsidRPr="003565ED" w:rsidRDefault="00E43EDE" w:rsidP="00097BC1">
      <w:pPr>
        <w:pStyle w:val="Odlomakpopisa"/>
        <w:numPr>
          <w:ilvl w:val="0"/>
          <w:numId w:val="8"/>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B76C8A">
        <w:rPr>
          <w:rFonts w:ascii="Times New Roman" w:eastAsia="Arial MT" w:hAnsi="Times New Roman" w:cs="Times New Roman"/>
          <w:color w:val="231F20"/>
          <w:spacing w:val="-2"/>
          <w:sz w:val="22"/>
          <w:szCs w:val="22"/>
        </w:rPr>
        <w:t>Pravo</w:t>
      </w:r>
      <w:r w:rsidRPr="00B76C8A">
        <w:rPr>
          <w:rFonts w:ascii="Times New Roman" w:eastAsia="Arial MT" w:hAnsi="Times New Roman" w:cs="Times New Roman"/>
          <w:color w:val="231F20"/>
          <w:spacing w:val="-11"/>
          <w:sz w:val="22"/>
          <w:szCs w:val="22"/>
        </w:rPr>
        <w:t xml:space="preserve"> </w:t>
      </w:r>
      <w:r w:rsidRPr="00B76C8A">
        <w:rPr>
          <w:rFonts w:ascii="Times New Roman" w:eastAsia="Arial MT" w:hAnsi="Times New Roman" w:cs="Times New Roman"/>
          <w:color w:val="231F20"/>
          <w:spacing w:val="-2"/>
          <w:sz w:val="22"/>
          <w:szCs w:val="22"/>
        </w:rPr>
        <w:t>na</w:t>
      </w:r>
      <w:r w:rsidRPr="00B76C8A">
        <w:rPr>
          <w:rFonts w:ascii="Times New Roman" w:eastAsia="Arial MT" w:hAnsi="Times New Roman" w:cs="Times New Roman"/>
          <w:color w:val="231F20"/>
          <w:spacing w:val="-10"/>
          <w:sz w:val="22"/>
          <w:szCs w:val="22"/>
        </w:rPr>
        <w:t xml:space="preserve"> </w:t>
      </w:r>
      <w:r w:rsidRPr="00B76C8A">
        <w:rPr>
          <w:rFonts w:ascii="Times New Roman" w:eastAsia="Arial MT" w:hAnsi="Times New Roman" w:cs="Times New Roman"/>
          <w:color w:val="231F20"/>
          <w:spacing w:val="-2"/>
          <w:sz w:val="22"/>
          <w:szCs w:val="22"/>
        </w:rPr>
        <w:t>stambeno</w:t>
      </w:r>
      <w:r w:rsidRPr="00B76C8A">
        <w:rPr>
          <w:rFonts w:ascii="Times New Roman" w:eastAsia="Arial MT" w:hAnsi="Times New Roman" w:cs="Times New Roman"/>
          <w:color w:val="231F20"/>
          <w:spacing w:val="-11"/>
          <w:sz w:val="22"/>
          <w:szCs w:val="22"/>
        </w:rPr>
        <w:t xml:space="preserve"> </w:t>
      </w:r>
      <w:r w:rsidRPr="00B76C8A">
        <w:rPr>
          <w:rFonts w:ascii="Times New Roman" w:eastAsia="Arial MT" w:hAnsi="Times New Roman" w:cs="Times New Roman"/>
          <w:color w:val="231F20"/>
          <w:spacing w:val="-2"/>
          <w:sz w:val="22"/>
          <w:szCs w:val="22"/>
        </w:rPr>
        <w:t>zbrinjavanje</w:t>
      </w:r>
      <w:r w:rsidRPr="00B76C8A">
        <w:rPr>
          <w:rFonts w:ascii="Times New Roman" w:eastAsia="Arial MT" w:hAnsi="Times New Roman" w:cs="Times New Roman"/>
          <w:color w:val="231F20"/>
          <w:spacing w:val="-10"/>
          <w:sz w:val="22"/>
          <w:szCs w:val="22"/>
        </w:rPr>
        <w:t xml:space="preserve"> </w:t>
      </w:r>
      <w:r w:rsidRPr="00B76C8A">
        <w:rPr>
          <w:rFonts w:ascii="Times New Roman" w:eastAsia="Arial MT" w:hAnsi="Times New Roman" w:cs="Times New Roman"/>
          <w:color w:val="231F20"/>
          <w:spacing w:val="-2"/>
          <w:sz w:val="22"/>
          <w:szCs w:val="22"/>
        </w:rPr>
        <w:t>kadrova</w:t>
      </w:r>
      <w:r w:rsidRPr="00B76C8A">
        <w:rPr>
          <w:rFonts w:ascii="Times New Roman" w:eastAsia="Arial MT" w:hAnsi="Times New Roman" w:cs="Times New Roman"/>
          <w:color w:val="231F20"/>
          <w:spacing w:val="-11"/>
          <w:sz w:val="22"/>
          <w:szCs w:val="22"/>
        </w:rPr>
        <w:t xml:space="preserve"> </w:t>
      </w:r>
      <w:r w:rsidRPr="00B76C8A">
        <w:rPr>
          <w:rFonts w:ascii="Times New Roman" w:eastAsia="Arial MT" w:hAnsi="Times New Roman" w:cs="Times New Roman"/>
          <w:color w:val="231F20"/>
          <w:spacing w:val="-2"/>
          <w:sz w:val="22"/>
          <w:szCs w:val="22"/>
        </w:rPr>
        <w:t>može</w:t>
      </w:r>
      <w:r w:rsidRPr="00B76C8A">
        <w:rPr>
          <w:rFonts w:ascii="Times New Roman" w:eastAsia="Arial MT" w:hAnsi="Times New Roman" w:cs="Times New Roman"/>
          <w:color w:val="231F20"/>
          <w:spacing w:val="-11"/>
          <w:sz w:val="22"/>
          <w:szCs w:val="22"/>
        </w:rPr>
        <w:t xml:space="preserve"> </w:t>
      </w:r>
      <w:r w:rsidRPr="00B76C8A">
        <w:rPr>
          <w:rFonts w:ascii="Times New Roman" w:eastAsia="Arial MT" w:hAnsi="Times New Roman" w:cs="Times New Roman"/>
          <w:color w:val="231F20"/>
          <w:spacing w:val="-2"/>
          <w:sz w:val="22"/>
          <w:szCs w:val="22"/>
        </w:rPr>
        <w:t>ostva</w:t>
      </w:r>
      <w:r w:rsidRPr="00B76C8A">
        <w:rPr>
          <w:rFonts w:ascii="Times New Roman" w:eastAsia="Arial MT" w:hAnsi="Times New Roman" w:cs="Times New Roman"/>
          <w:color w:val="231F20"/>
          <w:sz w:val="22"/>
          <w:szCs w:val="22"/>
        </w:rPr>
        <w:t>riti potencijalni korisnik</w:t>
      </w:r>
      <w:r w:rsidR="00097BC1">
        <w:rPr>
          <w:rFonts w:ascii="Times New Roman" w:eastAsia="Arial MT" w:hAnsi="Times New Roman" w:cs="Times New Roman"/>
          <w:color w:val="231F20"/>
          <w:sz w:val="22"/>
          <w:szCs w:val="22"/>
        </w:rPr>
        <w:t xml:space="preserve"> stambene jedinice</w:t>
      </w:r>
      <w:r w:rsidRPr="00B76C8A">
        <w:rPr>
          <w:rFonts w:ascii="Times New Roman" w:eastAsia="Arial MT" w:hAnsi="Times New Roman" w:cs="Times New Roman"/>
          <w:color w:val="231F20"/>
          <w:sz w:val="22"/>
          <w:szCs w:val="22"/>
        </w:rPr>
        <w:t xml:space="preserve"> i članovi njegovog obiteljskog kućanstva pod uvjetom da</w:t>
      </w:r>
      <w:r w:rsidR="003565ED">
        <w:rPr>
          <w:rFonts w:ascii="Times New Roman" w:eastAsia="Arial MT" w:hAnsi="Times New Roman" w:cs="Times New Roman"/>
          <w:color w:val="231F20"/>
          <w:sz w:val="22"/>
          <w:szCs w:val="22"/>
        </w:rPr>
        <w:t>:</w:t>
      </w:r>
    </w:p>
    <w:p w14:paraId="43FDC2D6" w14:textId="777F988D" w:rsidR="00E43EDE" w:rsidRPr="00787DB8" w:rsidRDefault="00E43EDE" w:rsidP="0042362C">
      <w:pPr>
        <w:numPr>
          <w:ilvl w:val="0"/>
          <w:numId w:val="3"/>
        </w:numPr>
        <w:tabs>
          <w:tab w:val="clear" w:pos="5628"/>
          <w:tab w:val="clear" w:pos="12772"/>
          <w:tab w:val="clear" w:pos="13608"/>
          <w:tab w:val="left" w:pos="706"/>
          <w:tab w:val="left" w:pos="708"/>
        </w:tabs>
        <w:autoSpaceDE w:val="0"/>
        <w:autoSpaceDN w:val="0"/>
        <w:spacing w:line="276" w:lineRule="auto"/>
        <w:ind w:left="567"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potencijalni</w:t>
      </w:r>
      <w:r w:rsidRPr="00787DB8">
        <w:rPr>
          <w:rFonts w:ascii="Times New Roman" w:eastAsia="Arial MT" w:hAnsi="Times New Roman" w:cs="Times New Roman"/>
          <w:color w:val="231F20"/>
          <w:spacing w:val="-12"/>
          <w:sz w:val="22"/>
          <w:szCs w:val="22"/>
        </w:rPr>
        <w:t xml:space="preserve"> </w:t>
      </w:r>
      <w:r w:rsidRPr="00787DB8">
        <w:rPr>
          <w:rFonts w:ascii="Times New Roman" w:eastAsia="Arial MT" w:hAnsi="Times New Roman" w:cs="Times New Roman"/>
          <w:color w:val="231F20"/>
          <w:sz w:val="22"/>
          <w:szCs w:val="22"/>
        </w:rPr>
        <w:t>korisnik</w:t>
      </w:r>
      <w:r w:rsidR="00097BC1">
        <w:rPr>
          <w:rFonts w:ascii="Times New Roman" w:eastAsia="Arial MT" w:hAnsi="Times New Roman" w:cs="Times New Roman"/>
          <w:color w:val="231F20"/>
          <w:sz w:val="22"/>
          <w:szCs w:val="22"/>
        </w:rPr>
        <w:t xml:space="preserve"> stambene jedinice</w:t>
      </w:r>
      <w:r w:rsidR="003565ED">
        <w:rPr>
          <w:rFonts w:ascii="Times New Roman" w:eastAsia="Arial MT" w:hAnsi="Times New Roman" w:cs="Times New Roman"/>
          <w:color w:val="231F20"/>
          <w:sz w:val="22"/>
          <w:szCs w:val="22"/>
        </w:rPr>
        <w:t xml:space="preserve"> je</w:t>
      </w:r>
      <w:r w:rsidRPr="00787DB8">
        <w:rPr>
          <w:rFonts w:ascii="Times New Roman" w:eastAsia="Arial MT" w:hAnsi="Times New Roman" w:cs="Times New Roman"/>
          <w:color w:val="231F20"/>
          <w:spacing w:val="-12"/>
          <w:sz w:val="22"/>
          <w:szCs w:val="22"/>
        </w:rPr>
        <w:t xml:space="preserve"> </w:t>
      </w:r>
      <w:r w:rsidRPr="00787DB8">
        <w:rPr>
          <w:rFonts w:ascii="Times New Roman" w:eastAsia="Arial MT" w:hAnsi="Times New Roman" w:cs="Times New Roman"/>
          <w:color w:val="231F20"/>
          <w:sz w:val="22"/>
          <w:szCs w:val="22"/>
        </w:rPr>
        <w:t>potreban</w:t>
      </w:r>
      <w:r w:rsidRPr="00787DB8">
        <w:rPr>
          <w:rFonts w:ascii="Times New Roman" w:eastAsia="Arial MT" w:hAnsi="Times New Roman" w:cs="Times New Roman"/>
          <w:color w:val="231F20"/>
          <w:spacing w:val="-12"/>
          <w:sz w:val="22"/>
          <w:szCs w:val="22"/>
        </w:rPr>
        <w:t xml:space="preserve"> </w:t>
      </w:r>
      <w:r w:rsidRPr="00787DB8">
        <w:rPr>
          <w:rFonts w:ascii="Times New Roman" w:eastAsia="Arial MT" w:hAnsi="Times New Roman" w:cs="Times New Roman"/>
          <w:color w:val="231F20"/>
          <w:sz w:val="22"/>
          <w:szCs w:val="22"/>
        </w:rPr>
        <w:t>kadar</w:t>
      </w:r>
      <w:r w:rsidRPr="00787DB8">
        <w:rPr>
          <w:rFonts w:ascii="Times New Roman" w:eastAsia="Arial MT" w:hAnsi="Times New Roman" w:cs="Times New Roman"/>
          <w:color w:val="231F20"/>
          <w:spacing w:val="-12"/>
          <w:sz w:val="22"/>
          <w:szCs w:val="22"/>
        </w:rPr>
        <w:t xml:space="preserve"> </w:t>
      </w:r>
      <w:r w:rsidRPr="00787DB8">
        <w:rPr>
          <w:rFonts w:ascii="Times New Roman" w:eastAsia="Arial MT" w:hAnsi="Times New Roman" w:cs="Times New Roman"/>
          <w:color w:val="231F20"/>
          <w:sz w:val="22"/>
          <w:szCs w:val="22"/>
        </w:rPr>
        <w:t>na</w:t>
      </w:r>
      <w:r w:rsidRPr="00787DB8">
        <w:rPr>
          <w:rFonts w:ascii="Times New Roman" w:eastAsia="Arial MT" w:hAnsi="Times New Roman" w:cs="Times New Roman"/>
          <w:color w:val="231F20"/>
          <w:spacing w:val="-12"/>
          <w:sz w:val="22"/>
          <w:szCs w:val="22"/>
        </w:rPr>
        <w:t xml:space="preserve"> </w:t>
      </w:r>
      <w:r w:rsidRPr="00787DB8">
        <w:rPr>
          <w:rFonts w:ascii="Times New Roman" w:eastAsia="Arial MT" w:hAnsi="Times New Roman" w:cs="Times New Roman"/>
          <w:color w:val="231F20"/>
          <w:sz w:val="22"/>
          <w:szCs w:val="22"/>
        </w:rPr>
        <w:t>području Općine Topusko, odnosno da svojim radom može doprinijeti napretku, posebno u području zdravstva, odgoja i obrazovanja, sigurnosti građana</w:t>
      </w:r>
      <w:r w:rsidRPr="00787DB8">
        <w:rPr>
          <w:rFonts w:ascii="Times New Roman" w:eastAsia="Arial MT" w:hAnsi="Times New Roman" w:cs="Times New Roman"/>
          <w:color w:val="231F20"/>
          <w:spacing w:val="-1"/>
          <w:sz w:val="22"/>
          <w:szCs w:val="22"/>
        </w:rPr>
        <w:t xml:space="preserve"> </w:t>
      </w:r>
      <w:r w:rsidRPr="00787DB8">
        <w:rPr>
          <w:rFonts w:ascii="Times New Roman" w:eastAsia="Arial MT" w:hAnsi="Times New Roman" w:cs="Times New Roman"/>
          <w:color w:val="231F20"/>
          <w:sz w:val="22"/>
          <w:szCs w:val="22"/>
        </w:rPr>
        <w:t>i</w:t>
      </w:r>
      <w:r w:rsidRPr="00787DB8">
        <w:rPr>
          <w:rFonts w:ascii="Times New Roman" w:eastAsia="Arial MT" w:hAnsi="Times New Roman" w:cs="Times New Roman"/>
          <w:color w:val="231F20"/>
          <w:spacing w:val="-1"/>
          <w:sz w:val="22"/>
          <w:szCs w:val="22"/>
        </w:rPr>
        <w:t xml:space="preserve"> </w:t>
      </w:r>
      <w:r w:rsidRPr="00787DB8">
        <w:rPr>
          <w:rFonts w:ascii="Times New Roman" w:eastAsia="Arial MT" w:hAnsi="Times New Roman" w:cs="Times New Roman"/>
          <w:color w:val="231F20"/>
          <w:sz w:val="22"/>
          <w:szCs w:val="22"/>
        </w:rPr>
        <w:t>imovine,</w:t>
      </w:r>
      <w:r w:rsidRPr="00787DB8">
        <w:rPr>
          <w:rFonts w:ascii="Times New Roman" w:eastAsia="Arial MT" w:hAnsi="Times New Roman" w:cs="Times New Roman"/>
          <w:color w:val="231F20"/>
          <w:spacing w:val="-1"/>
          <w:sz w:val="22"/>
          <w:szCs w:val="22"/>
        </w:rPr>
        <w:t xml:space="preserve"> </w:t>
      </w:r>
      <w:r w:rsidRPr="00787DB8">
        <w:rPr>
          <w:rFonts w:ascii="Times New Roman" w:eastAsia="Arial MT" w:hAnsi="Times New Roman" w:cs="Times New Roman"/>
          <w:color w:val="231F20"/>
          <w:sz w:val="22"/>
          <w:szCs w:val="22"/>
        </w:rPr>
        <w:t>kulture,</w:t>
      </w:r>
      <w:r w:rsidRPr="00787DB8">
        <w:rPr>
          <w:rFonts w:ascii="Times New Roman" w:eastAsia="Arial MT" w:hAnsi="Times New Roman" w:cs="Times New Roman"/>
          <w:color w:val="231F20"/>
          <w:spacing w:val="-1"/>
          <w:sz w:val="22"/>
          <w:szCs w:val="22"/>
        </w:rPr>
        <w:t xml:space="preserve"> </w:t>
      </w:r>
      <w:r w:rsidRPr="00787DB8">
        <w:rPr>
          <w:rFonts w:ascii="Times New Roman" w:eastAsia="Arial MT" w:hAnsi="Times New Roman" w:cs="Times New Roman"/>
          <w:color w:val="231F20"/>
          <w:sz w:val="22"/>
          <w:szCs w:val="22"/>
        </w:rPr>
        <w:t>gospodarstva,</w:t>
      </w:r>
      <w:r w:rsidRPr="00787DB8">
        <w:rPr>
          <w:rFonts w:ascii="Times New Roman" w:eastAsia="Arial MT" w:hAnsi="Times New Roman" w:cs="Times New Roman"/>
          <w:color w:val="231F20"/>
          <w:spacing w:val="-1"/>
          <w:sz w:val="22"/>
          <w:szCs w:val="22"/>
        </w:rPr>
        <w:t xml:space="preserve"> </w:t>
      </w:r>
      <w:r w:rsidRPr="00787DB8">
        <w:rPr>
          <w:rFonts w:ascii="Times New Roman" w:eastAsia="Arial MT" w:hAnsi="Times New Roman" w:cs="Times New Roman"/>
          <w:color w:val="231F20"/>
          <w:sz w:val="22"/>
          <w:szCs w:val="22"/>
        </w:rPr>
        <w:t>pružanju potrebnih</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usluga,</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dostupnosti</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roba</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i</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slično,</w:t>
      </w:r>
    </w:p>
    <w:p w14:paraId="608E59D0" w14:textId="77777777" w:rsidR="008A178D" w:rsidRDefault="00E43EDE" w:rsidP="008A178D">
      <w:pPr>
        <w:numPr>
          <w:ilvl w:val="0"/>
          <w:numId w:val="3"/>
        </w:numPr>
        <w:tabs>
          <w:tab w:val="clear" w:pos="5628"/>
          <w:tab w:val="clear" w:pos="12772"/>
          <w:tab w:val="clear" w:pos="13608"/>
          <w:tab w:val="left" w:pos="706"/>
          <w:tab w:val="left" w:pos="708"/>
        </w:tabs>
        <w:autoSpaceDE w:val="0"/>
        <w:autoSpaceDN w:val="0"/>
        <w:spacing w:line="276" w:lineRule="auto"/>
        <w:ind w:left="567"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potencijalni korisnik i članovi njegovog obiteljskog kućanstva u vlasništvu ili suvlasništvu nemaju drugu useljivu obiteljsku kuću ili stan na području</w:t>
      </w:r>
      <w:r w:rsidRPr="00787DB8">
        <w:rPr>
          <w:rFonts w:ascii="Times New Roman" w:eastAsia="Arial MT" w:hAnsi="Times New Roman" w:cs="Times New Roman"/>
          <w:color w:val="231F20"/>
          <w:spacing w:val="-13"/>
          <w:sz w:val="22"/>
          <w:szCs w:val="22"/>
        </w:rPr>
        <w:t xml:space="preserve"> </w:t>
      </w:r>
      <w:r w:rsidRPr="00787DB8">
        <w:rPr>
          <w:rFonts w:ascii="Times New Roman" w:eastAsia="Arial MT" w:hAnsi="Times New Roman" w:cs="Times New Roman"/>
          <w:color w:val="231F20"/>
          <w:sz w:val="22"/>
          <w:szCs w:val="22"/>
        </w:rPr>
        <w:t>Općine</w:t>
      </w:r>
      <w:r w:rsidRPr="00787DB8">
        <w:rPr>
          <w:rFonts w:ascii="Times New Roman" w:eastAsia="Arial MT" w:hAnsi="Times New Roman" w:cs="Times New Roman"/>
          <w:color w:val="231F20"/>
          <w:spacing w:val="-12"/>
          <w:sz w:val="22"/>
          <w:szCs w:val="22"/>
        </w:rPr>
        <w:t xml:space="preserve"> </w:t>
      </w:r>
      <w:r w:rsidRPr="00787DB8">
        <w:rPr>
          <w:rFonts w:ascii="Times New Roman" w:eastAsia="Arial MT" w:hAnsi="Times New Roman" w:cs="Times New Roman"/>
          <w:color w:val="231F20"/>
          <w:sz w:val="22"/>
          <w:szCs w:val="22"/>
        </w:rPr>
        <w:t>Topusko,</w:t>
      </w:r>
      <w:r w:rsidRPr="00787DB8">
        <w:rPr>
          <w:rFonts w:ascii="Times New Roman" w:eastAsia="Arial MT" w:hAnsi="Times New Roman" w:cs="Times New Roman"/>
          <w:color w:val="231F20"/>
          <w:spacing w:val="-12"/>
          <w:sz w:val="22"/>
          <w:szCs w:val="22"/>
        </w:rPr>
        <w:t xml:space="preserve"> </w:t>
      </w:r>
      <w:r w:rsidRPr="00787DB8">
        <w:rPr>
          <w:rFonts w:ascii="Times New Roman" w:eastAsia="Arial MT" w:hAnsi="Times New Roman" w:cs="Times New Roman"/>
          <w:color w:val="231F20"/>
          <w:sz w:val="22"/>
          <w:szCs w:val="22"/>
        </w:rPr>
        <w:t>ili</w:t>
      </w:r>
      <w:r w:rsidRPr="00787DB8">
        <w:rPr>
          <w:rFonts w:ascii="Times New Roman" w:eastAsia="Arial MT" w:hAnsi="Times New Roman" w:cs="Times New Roman"/>
          <w:color w:val="231F20"/>
          <w:spacing w:val="-12"/>
          <w:sz w:val="22"/>
          <w:szCs w:val="22"/>
        </w:rPr>
        <w:t xml:space="preserve"> </w:t>
      </w:r>
      <w:r w:rsidRPr="00787DB8">
        <w:rPr>
          <w:rFonts w:ascii="Times New Roman" w:eastAsia="Arial MT" w:hAnsi="Times New Roman" w:cs="Times New Roman"/>
          <w:color w:val="231F20"/>
          <w:sz w:val="22"/>
          <w:szCs w:val="22"/>
        </w:rPr>
        <w:t>ako</w:t>
      </w:r>
      <w:r w:rsidRPr="00787DB8">
        <w:rPr>
          <w:rFonts w:ascii="Times New Roman" w:eastAsia="Arial MT" w:hAnsi="Times New Roman" w:cs="Times New Roman"/>
          <w:color w:val="231F20"/>
          <w:spacing w:val="-12"/>
          <w:sz w:val="22"/>
          <w:szCs w:val="22"/>
        </w:rPr>
        <w:t xml:space="preserve"> </w:t>
      </w:r>
      <w:r w:rsidRPr="00787DB8">
        <w:rPr>
          <w:rFonts w:ascii="Times New Roman" w:eastAsia="Arial MT" w:hAnsi="Times New Roman" w:cs="Times New Roman"/>
          <w:color w:val="231F20"/>
          <w:sz w:val="22"/>
          <w:szCs w:val="22"/>
        </w:rPr>
        <w:t>iste</w:t>
      </w:r>
      <w:r w:rsidRPr="00787DB8">
        <w:rPr>
          <w:rFonts w:ascii="Times New Roman" w:eastAsia="Arial MT" w:hAnsi="Times New Roman" w:cs="Times New Roman"/>
          <w:color w:val="231F20"/>
          <w:spacing w:val="-12"/>
          <w:sz w:val="22"/>
          <w:szCs w:val="22"/>
        </w:rPr>
        <w:t xml:space="preserve"> </w:t>
      </w:r>
      <w:r w:rsidRPr="00787DB8">
        <w:rPr>
          <w:rFonts w:ascii="Times New Roman" w:eastAsia="Arial MT" w:hAnsi="Times New Roman" w:cs="Times New Roman"/>
          <w:color w:val="231F20"/>
          <w:sz w:val="22"/>
          <w:szCs w:val="22"/>
        </w:rPr>
        <w:t xml:space="preserve">nekretnine nisu prodali, darovali ili na bilo koji drugi način otuđili u zadnjih 15 godina prije podnošenja </w:t>
      </w:r>
      <w:r w:rsidRPr="00787DB8">
        <w:rPr>
          <w:rFonts w:ascii="Times New Roman" w:eastAsia="Arial MT" w:hAnsi="Times New Roman" w:cs="Times New Roman"/>
          <w:color w:val="231F20"/>
          <w:spacing w:val="-2"/>
          <w:sz w:val="22"/>
          <w:szCs w:val="22"/>
        </w:rPr>
        <w:t>prijave</w:t>
      </w:r>
      <w:r w:rsidR="00C423B4">
        <w:rPr>
          <w:rFonts w:ascii="Times New Roman" w:eastAsia="Arial MT" w:hAnsi="Times New Roman" w:cs="Times New Roman"/>
          <w:color w:val="231F20"/>
          <w:spacing w:val="-2"/>
          <w:sz w:val="22"/>
          <w:szCs w:val="22"/>
        </w:rPr>
        <w:t>,</w:t>
      </w:r>
    </w:p>
    <w:p w14:paraId="1C2D2C5A" w14:textId="7DD7F2E6" w:rsidR="00C423B4" w:rsidRPr="008A178D" w:rsidRDefault="00C423B4" w:rsidP="008A178D">
      <w:pPr>
        <w:numPr>
          <w:ilvl w:val="0"/>
          <w:numId w:val="3"/>
        </w:numPr>
        <w:tabs>
          <w:tab w:val="clear" w:pos="5628"/>
          <w:tab w:val="clear" w:pos="12772"/>
          <w:tab w:val="clear" w:pos="13608"/>
          <w:tab w:val="left" w:pos="706"/>
          <w:tab w:val="left" w:pos="708"/>
        </w:tabs>
        <w:autoSpaceDE w:val="0"/>
        <w:autoSpaceDN w:val="0"/>
        <w:spacing w:line="276" w:lineRule="auto"/>
        <w:ind w:left="567" w:right="0"/>
        <w:jc w:val="both"/>
        <w:rPr>
          <w:rFonts w:ascii="Times New Roman" w:eastAsia="Arial MT" w:hAnsi="Times New Roman" w:cs="Times New Roman"/>
          <w:color w:val="auto"/>
          <w:sz w:val="22"/>
          <w:szCs w:val="22"/>
        </w:rPr>
      </w:pPr>
      <w:r w:rsidRPr="008A178D">
        <w:rPr>
          <w:rFonts w:ascii="Times New Roman" w:eastAsia="Arial MT" w:hAnsi="Times New Roman" w:cs="Times New Roman"/>
          <w:color w:val="auto"/>
          <w:sz w:val="22"/>
          <w:szCs w:val="22"/>
        </w:rPr>
        <w:t>za njega i članove njegove obitelji ne postoji zapreka iz članka 9. Zakona</w:t>
      </w:r>
    </w:p>
    <w:p w14:paraId="1DFBD4BC" w14:textId="77777777" w:rsidR="00E43EDE" w:rsidRPr="00787DB8" w:rsidRDefault="00E43EDE"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auto"/>
          <w:sz w:val="22"/>
          <w:szCs w:val="22"/>
        </w:rPr>
      </w:pPr>
    </w:p>
    <w:p w14:paraId="611CEE43" w14:textId="227B3074" w:rsidR="00E43EDE" w:rsidRPr="00B76C8A" w:rsidRDefault="00E43EDE" w:rsidP="0042362C">
      <w:pPr>
        <w:numPr>
          <w:ilvl w:val="0"/>
          <w:numId w:val="2"/>
        </w:numPr>
        <w:tabs>
          <w:tab w:val="clear" w:pos="5628"/>
          <w:tab w:val="clear" w:pos="12772"/>
          <w:tab w:val="clear" w:pos="13608"/>
          <w:tab w:val="left" w:pos="762"/>
          <w:tab w:val="left" w:pos="765"/>
        </w:tabs>
        <w:autoSpaceDE w:val="0"/>
        <w:autoSpaceDN w:val="0"/>
        <w:spacing w:line="276" w:lineRule="auto"/>
        <w:ind w:left="0" w:right="0" w:hanging="341"/>
        <w:jc w:val="both"/>
        <w:outlineLvl w:val="1"/>
        <w:rPr>
          <w:rFonts w:ascii="Times New Roman" w:eastAsia="Arial MT" w:hAnsi="Times New Roman" w:cs="Times New Roman"/>
          <w:color w:val="auto"/>
          <w:sz w:val="22"/>
          <w:szCs w:val="22"/>
        </w:rPr>
      </w:pPr>
      <w:r w:rsidRPr="00B76C8A">
        <w:rPr>
          <w:rFonts w:ascii="Times New Roman" w:eastAsia="Arial MT" w:hAnsi="Times New Roman" w:cs="Times New Roman"/>
          <w:color w:val="auto"/>
          <w:sz w:val="22"/>
          <w:szCs w:val="22"/>
        </w:rPr>
        <w:t>NADLEŽNOST ZA DONOŠENJE ODLUKA O ODABIRU KORISNIKA KADROVSKIH STAMBENIH JEDINICA</w:t>
      </w:r>
    </w:p>
    <w:p w14:paraId="2DED627F" w14:textId="77777777" w:rsidR="00E43EDE" w:rsidRPr="00787DB8" w:rsidRDefault="00E43EDE"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auto"/>
          <w:sz w:val="22"/>
          <w:szCs w:val="22"/>
        </w:rPr>
      </w:pPr>
    </w:p>
    <w:p w14:paraId="06E87A08" w14:textId="77777777" w:rsidR="00E43EDE" w:rsidRPr="00787DB8" w:rsidRDefault="00E43EDE"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auto"/>
          <w:sz w:val="22"/>
          <w:szCs w:val="22"/>
        </w:rPr>
      </w:pPr>
      <w:r w:rsidRPr="00787DB8">
        <w:rPr>
          <w:rFonts w:ascii="Times New Roman" w:eastAsia="Arial MT" w:hAnsi="Times New Roman" w:cs="Times New Roman"/>
          <w:color w:val="231F20"/>
          <w:w w:val="90"/>
          <w:sz w:val="22"/>
          <w:szCs w:val="22"/>
        </w:rPr>
        <w:t>Članak</w:t>
      </w:r>
      <w:r w:rsidRPr="00787DB8">
        <w:rPr>
          <w:rFonts w:ascii="Times New Roman" w:eastAsia="Arial MT" w:hAnsi="Times New Roman" w:cs="Times New Roman"/>
          <w:color w:val="231F20"/>
          <w:spacing w:val="56"/>
          <w:sz w:val="22"/>
          <w:szCs w:val="22"/>
        </w:rPr>
        <w:t xml:space="preserve"> </w:t>
      </w:r>
      <w:r w:rsidRPr="00787DB8">
        <w:rPr>
          <w:rFonts w:ascii="Times New Roman" w:eastAsia="Arial MT" w:hAnsi="Times New Roman" w:cs="Times New Roman"/>
          <w:color w:val="231F20"/>
          <w:spacing w:val="-5"/>
          <w:sz w:val="22"/>
          <w:szCs w:val="22"/>
        </w:rPr>
        <w:t>4.</w:t>
      </w:r>
    </w:p>
    <w:p w14:paraId="1F9E3ADB" w14:textId="48BD4FEC" w:rsidR="00E43EDE" w:rsidRPr="00787DB8" w:rsidRDefault="00E43EDE" w:rsidP="0042362C">
      <w:pPr>
        <w:numPr>
          <w:ilvl w:val="1"/>
          <w:numId w:val="2"/>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 xml:space="preserve">Povjerenstvo za donošenje odluka o odabiru korisnika kadrovskih stambenih jedinica na području Općine Topusko (u daljnjem tekstu: Povjerenstvo) provodi postupak ocjene prijava za stambeno zbrinjavanje kadrova i donosi odluke o odabiru korisnika kadrovskih stambenih jedinica vodeći računa o površini stambene </w:t>
      </w:r>
      <w:r w:rsidRPr="00787DB8">
        <w:rPr>
          <w:rFonts w:ascii="Times New Roman" w:eastAsia="Arial MT" w:hAnsi="Times New Roman" w:cs="Times New Roman"/>
          <w:color w:val="231F20"/>
          <w:spacing w:val="-2"/>
          <w:sz w:val="22"/>
          <w:szCs w:val="22"/>
        </w:rPr>
        <w:t>jedinice.</w:t>
      </w:r>
    </w:p>
    <w:p w14:paraId="1444B502" w14:textId="1E40BAAA" w:rsidR="00E43EDE" w:rsidRPr="006809BA" w:rsidRDefault="00E43EDE" w:rsidP="0042362C">
      <w:pPr>
        <w:numPr>
          <w:ilvl w:val="1"/>
          <w:numId w:val="2"/>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 xml:space="preserve">Na temelju odluke Povjerenstva o odabiru korisnika iz prethodnog stavka i sklopljenog sporazuma iz članka 2. stavka 4. ovoga Pravilnika, </w:t>
      </w:r>
      <w:r w:rsidR="00AA4722">
        <w:rPr>
          <w:rFonts w:ascii="Times New Roman" w:eastAsia="Arial MT" w:hAnsi="Times New Roman" w:cs="Times New Roman"/>
          <w:color w:val="231F20"/>
          <w:sz w:val="22"/>
          <w:szCs w:val="22"/>
        </w:rPr>
        <w:t>tijelo državne uprave</w:t>
      </w:r>
      <w:r w:rsidRPr="00787DB8">
        <w:rPr>
          <w:rFonts w:ascii="Times New Roman" w:eastAsia="Arial MT" w:hAnsi="Times New Roman" w:cs="Times New Roman"/>
          <w:color w:val="231F20"/>
          <w:sz w:val="22"/>
          <w:szCs w:val="22"/>
        </w:rPr>
        <w:t xml:space="preserve"> će sklopiti ugovor o najmu s osobama koje </w:t>
      </w:r>
      <w:r w:rsidRPr="006809BA">
        <w:rPr>
          <w:rFonts w:ascii="Times New Roman" w:eastAsia="Arial MT" w:hAnsi="Times New Roman" w:cs="Times New Roman"/>
          <w:color w:val="231F20"/>
          <w:sz w:val="22"/>
          <w:szCs w:val="22"/>
        </w:rPr>
        <w:t>će koristiti</w:t>
      </w:r>
      <w:r w:rsidRPr="006809BA">
        <w:rPr>
          <w:rFonts w:ascii="Times New Roman" w:eastAsia="Arial MT" w:hAnsi="Times New Roman" w:cs="Times New Roman"/>
          <w:color w:val="231F20"/>
          <w:spacing w:val="40"/>
          <w:sz w:val="22"/>
          <w:szCs w:val="22"/>
        </w:rPr>
        <w:t xml:space="preserve"> </w:t>
      </w:r>
      <w:r w:rsidRPr="006809BA">
        <w:rPr>
          <w:rFonts w:ascii="Times New Roman" w:eastAsia="Arial MT" w:hAnsi="Times New Roman" w:cs="Times New Roman"/>
          <w:color w:val="231F20"/>
          <w:sz w:val="22"/>
          <w:szCs w:val="22"/>
        </w:rPr>
        <w:t>stambenu</w:t>
      </w:r>
      <w:r w:rsidRPr="006809BA">
        <w:rPr>
          <w:rFonts w:ascii="Times New Roman" w:eastAsia="Arial MT" w:hAnsi="Times New Roman" w:cs="Times New Roman"/>
          <w:color w:val="231F20"/>
          <w:spacing w:val="40"/>
          <w:sz w:val="22"/>
          <w:szCs w:val="22"/>
        </w:rPr>
        <w:t xml:space="preserve"> </w:t>
      </w:r>
      <w:r w:rsidRPr="006809BA">
        <w:rPr>
          <w:rFonts w:ascii="Times New Roman" w:eastAsia="Arial MT" w:hAnsi="Times New Roman" w:cs="Times New Roman"/>
          <w:color w:val="231F20"/>
          <w:sz w:val="22"/>
          <w:szCs w:val="22"/>
        </w:rPr>
        <w:t>jedinicu</w:t>
      </w:r>
      <w:r w:rsidRPr="006809BA">
        <w:rPr>
          <w:rFonts w:ascii="Times New Roman" w:eastAsia="Arial MT" w:hAnsi="Times New Roman" w:cs="Times New Roman"/>
          <w:color w:val="231F20"/>
          <w:spacing w:val="40"/>
          <w:sz w:val="22"/>
          <w:szCs w:val="22"/>
        </w:rPr>
        <w:t xml:space="preserve"> </w:t>
      </w:r>
      <w:r w:rsidRPr="006809BA">
        <w:rPr>
          <w:rFonts w:ascii="Times New Roman" w:eastAsia="Arial MT" w:hAnsi="Times New Roman" w:cs="Times New Roman"/>
          <w:color w:val="231F20"/>
          <w:sz w:val="22"/>
          <w:szCs w:val="22"/>
        </w:rPr>
        <w:t>kao</w:t>
      </w:r>
      <w:r w:rsidRPr="006809BA">
        <w:rPr>
          <w:rFonts w:ascii="Times New Roman" w:eastAsia="Arial MT" w:hAnsi="Times New Roman" w:cs="Times New Roman"/>
          <w:color w:val="231F20"/>
          <w:spacing w:val="40"/>
          <w:sz w:val="22"/>
          <w:szCs w:val="22"/>
        </w:rPr>
        <w:t xml:space="preserve"> </w:t>
      </w:r>
      <w:r w:rsidR="000C0B92" w:rsidRPr="006809BA">
        <w:rPr>
          <w:rFonts w:ascii="Times New Roman" w:eastAsia="Arial MT" w:hAnsi="Times New Roman" w:cs="Times New Roman"/>
          <w:color w:val="231F20"/>
          <w:sz w:val="22"/>
          <w:szCs w:val="22"/>
        </w:rPr>
        <w:t>krajnji korisnici</w:t>
      </w:r>
      <w:r w:rsidRPr="006809BA">
        <w:rPr>
          <w:rFonts w:ascii="Times New Roman" w:eastAsia="Arial MT" w:hAnsi="Times New Roman" w:cs="Times New Roman"/>
          <w:color w:val="231F20"/>
          <w:sz w:val="22"/>
          <w:szCs w:val="22"/>
        </w:rPr>
        <w:t>.</w:t>
      </w:r>
    </w:p>
    <w:p w14:paraId="2AE0D236" w14:textId="77777777" w:rsidR="00E43EDE" w:rsidRPr="006809BA" w:rsidRDefault="00E43EDE" w:rsidP="0042362C">
      <w:pPr>
        <w:numPr>
          <w:ilvl w:val="1"/>
          <w:numId w:val="2"/>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6809BA">
        <w:rPr>
          <w:rFonts w:ascii="Times New Roman" w:eastAsia="Arial MT" w:hAnsi="Times New Roman" w:cs="Times New Roman"/>
          <w:color w:val="231F20"/>
          <w:sz w:val="22"/>
          <w:szCs w:val="22"/>
        </w:rPr>
        <w:t>Povjerenstvo osniva i imenuje načelnik Općine Topusko,</w:t>
      </w:r>
      <w:r w:rsidRPr="006809BA">
        <w:rPr>
          <w:rFonts w:ascii="Times New Roman" w:eastAsia="Arial MT" w:hAnsi="Times New Roman" w:cs="Times New Roman"/>
          <w:color w:val="231F20"/>
          <w:spacing w:val="-1"/>
          <w:sz w:val="22"/>
          <w:szCs w:val="22"/>
        </w:rPr>
        <w:t xml:space="preserve"> </w:t>
      </w:r>
      <w:r w:rsidRPr="006809BA">
        <w:rPr>
          <w:rFonts w:ascii="Times New Roman" w:eastAsia="Arial MT" w:hAnsi="Times New Roman" w:cs="Times New Roman"/>
          <w:color w:val="231F20"/>
          <w:sz w:val="22"/>
          <w:szCs w:val="22"/>
        </w:rPr>
        <w:t>a</w:t>
      </w:r>
      <w:r w:rsidRPr="006809BA">
        <w:rPr>
          <w:rFonts w:ascii="Times New Roman" w:eastAsia="Arial MT" w:hAnsi="Times New Roman" w:cs="Times New Roman"/>
          <w:color w:val="231F20"/>
          <w:spacing w:val="-1"/>
          <w:sz w:val="22"/>
          <w:szCs w:val="22"/>
        </w:rPr>
        <w:t xml:space="preserve"> </w:t>
      </w:r>
      <w:r w:rsidRPr="006809BA">
        <w:rPr>
          <w:rFonts w:ascii="Times New Roman" w:eastAsia="Arial MT" w:hAnsi="Times New Roman" w:cs="Times New Roman"/>
          <w:color w:val="231F20"/>
          <w:sz w:val="22"/>
          <w:szCs w:val="22"/>
        </w:rPr>
        <w:t>Povjerenstvo</w:t>
      </w:r>
      <w:r w:rsidRPr="006809BA">
        <w:rPr>
          <w:rFonts w:ascii="Times New Roman" w:eastAsia="Arial MT" w:hAnsi="Times New Roman" w:cs="Times New Roman"/>
          <w:color w:val="231F20"/>
          <w:spacing w:val="-1"/>
          <w:sz w:val="22"/>
          <w:szCs w:val="22"/>
        </w:rPr>
        <w:t xml:space="preserve"> </w:t>
      </w:r>
      <w:r w:rsidRPr="006809BA">
        <w:rPr>
          <w:rFonts w:ascii="Times New Roman" w:eastAsia="Arial MT" w:hAnsi="Times New Roman" w:cs="Times New Roman"/>
          <w:color w:val="231F20"/>
          <w:sz w:val="22"/>
          <w:szCs w:val="22"/>
        </w:rPr>
        <w:t>čine</w:t>
      </w:r>
      <w:r w:rsidRPr="006809BA">
        <w:rPr>
          <w:rFonts w:ascii="Times New Roman" w:eastAsia="Arial MT" w:hAnsi="Times New Roman" w:cs="Times New Roman"/>
          <w:color w:val="231F20"/>
          <w:spacing w:val="-1"/>
          <w:sz w:val="22"/>
          <w:szCs w:val="22"/>
        </w:rPr>
        <w:t xml:space="preserve"> </w:t>
      </w:r>
      <w:r w:rsidRPr="006809BA">
        <w:rPr>
          <w:rFonts w:ascii="Times New Roman" w:eastAsia="Arial MT" w:hAnsi="Times New Roman" w:cs="Times New Roman"/>
          <w:color w:val="231F20"/>
          <w:sz w:val="22"/>
          <w:szCs w:val="22"/>
        </w:rPr>
        <w:t>predsjednik</w:t>
      </w:r>
      <w:r w:rsidRPr="006809BA">
        <w:rPr>
          <w:rFonts w:ascii="Times New Roman" w:eastAsia="Arial MT" w:hAnsi="Times New Roman" w:cs="Times New Roman"/>
          <w:color w:val="231F20"/>
          <w:spacing w:val="-1"/>
          <w:sz w:val="22"/>
          <w:szCs w:val="22"/>
        </w:rPr>
        <w:t xml:space="preserve"> </w:t>
      </w:r>
      <w:r w:rsidRPr="006809BA">
        <w:rPr>
          <w:rFonts w:ascii="Times New Roman" w:eastAsia="Arial MT" w:hAnsi="Times New Roman" w:cs="Times New Roman"/>
          <w:color w:val="231F20"/>
          <w:sz w:val="22"/>
          <w:szCs w:val="22"/>
        </w:rPr>
        <w:t>Povjerenstva i dva člana.</w:t>
      </w:r>
    </w:p>
    <w:p w14:paraId="0DED3C35" w14:textId="0C551989" w:rsidR="00E43EDE" w:rsidRPr="000C0B92" w:rsidRDefault="00E43EDE" w:rsidP="0042362C">
      <w:pPr>
        <w:numPr>
          <w:ilvl w:val="1"/>
          <w:numId w:val="2"/>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6809BA">
        <w:rPr>
          <w:rFonts w:ascii="Times New Roman" w:eastAsia="Arial MT" w:hAnsi="Times New Roman" w:cs="Times New Roman"/>
          <w:color w:val="231F20"/>
          <w:sz w:val="22"/>
          <w:szCs w:val="22"/>
        </w:rPr>
        <w:t>Povjerenstvo će donijeti poslovnik o radu kojim će</w:t>
      </w:r>
      <w:r w:rsidRPr="006809BA">
        <w:rPr>
          <w:rFonts w:ascii="Times New Roman" w:eastAsia="Arial MT" w:hAnsi="Times New Roman" w:cs="Times New Roman"/>
          <w:color w:val="231F20"/>
          <w:spacing w:val="-13"/>
          <w:sz w:val="22"/>
          <w:szCs w:val="22"/>
        </w:rPr>
        <w:t xml:space="preserve"> </w:t>
      </w:r>
      <w:r w:rsidRPr="006809BA">
        <w:rPr>
          <w:rFonts w:ascii="Times New Roman" w:eastAsia="Arial MT" w:hAnsi="Times New Roman" w:cs="Times New Roman"/>
          <w:color w:val="231F20"/>
          <w:sz w:val="22"/>
          <w:szCs w:val="22"/>
        </w:rPr>
        <w:t>biti</w:t>
      </w:r>
      <w:r w:rsidRPr="006809BA">
        <w:rPr>
          <w:rFonts w:ascii="Times New Roman" w:eastAsia="Arial MT" w:hAnsi="Times New Roman" w:cs="Times New Roman"/>
          <w:color w:val="231F20"/>
          <w:spacing w:val="-12"/>
          <w:sz w:val="22"/>
          <w:szCs w:val="22"/>
        </w:rPr>
        <w:t xml:space="preserve"> </w:t>
      </w:r>
      <w:r w:rsidRPr="006809BA">
        <w:rPr>
          <w:rFonts w:ascii="Times New Roman" w:eastAsia="Arial MT" w:hAnsi="Times New Roman" w:cs="Times New Roman"/>
          <w:color w:val="231F20"/>
          <w:sz w:val="22"/>
          <w:szCs w:val="22"/>
        </w:rPr>
        <w:t>uređen</w:t>
      </w:r>
      <w:r w:rsidRPr="006809BA">
        <w:rPr>
          <w:rFonts w:ascii="Times New Roman" w:eastAsia="Arial MT" w:hAnsi="Times New Roman" w:cs="Times New Roman"/>
          <w:color w:val="231F20"/>
          <w:spacing w:val="-13"/>
          <w:sz w:val="22"/>
          <w:szCs w:val="22"/>
        </w:rPr>
        <w:t xml:space="preserve"> </w:t>
      </w:r>
      <w:r w:rsidRPr="006809BA">
        <w:rPr>
          <w:rFonts w:ascii="Times New Roman" w:eastAsia="Arial MT" w:hAnsi="Times New Roman" w:cs="Times New Roman"/>
          <w:color w:val="231F20"/>
          <w:sz w:val="22"/>
          <w:szCs w:val="22"/>
        </w:rPr>
        <w:t>način</w:t>
      </w:r>
      <w:r w:rsidRPr="006809BA">
        <w:rPr>
          <w:rFonts w:ascii="Times New Roman" w:eastAsia="Arial MT" w:hAnsi="Times New Roman" w:cs="Times New Roman"/>
          <w:color w:val="231F20"/>
          <w:spacing w:val="-12"/>
          <w:sz w:val="22"/>
          <w:szCs w:val="22"/>
        </w:rPr>
        <w:t xml:space="preserve"> </w:t>
      </w:r>
      <w:r w:rsidRPr="006809BA">
        <w:rPr>
          <w:rFonts w:ascii="Times New Roman" w:eastAsia="Arial MT" w:hAnsi="Times New Roman" w:cs="Times New Roman"/>
          <w:color w:val="231F20"/>
          <w:sz w:val="22"/>
          <w:szCs w:val="22"/>
        </w:rPr>
        <w:t>rada</w:t>
      </w:r>
      <w:r w:rsidRPr="006809BA">
        <w:rPr>
          <w:rFonts w:ascii="Times New Roman" w:eastAsia="Arial MT" w:hAnsi="Times New Roman" w:cs="Times New Roman"/>
          <w:color w:val="231F20"/>
          <w:spacing w:val="-13"/>
          <w:sz w:val="22"/>
          <w:szCs w:val="22"/>
        </w:rPr>
        <w:t xml:space="preserve"> </w:t>
      </w:r>
      <w:r w:rsidRPr="006809BA">
        <w:rPr>
          <w:rFonts w:ascii="Times New Roman" w:eastAsia="Arial MT" w:hAnsi="Times New Roman" w:cs="Times New Roman"/>
          <w:color w:val="231F20"/>
          <w:sz w:val="22"/>
          <w:szCs w:val="22"/>
        </w:rPr>
        <w:t>Povjerenstva,</w:t>
      </w:r>
      <w:r w:rsidRPr="006809BA">
        <w:rPr>
          <w:rFonts w:ascii="Times New Roman" w:eastAsia="Arial MT" w:hAnsi="Times New Roman" w:cs="Times New Roman"/>
          <w:color w:val="231F20"/>
          <w:spacing w:val="-13"/>
          <w:sz w:val="22"/>
          <w:szCs w:val="22"/>
        </w:rPr>
        <w:t xml:space="preserve"> </w:t>
      </w:r>
      <w:r w:rsidRPr="006809BA">
        <w:rPr>
          <w:rFonts w:ascii="Times New Roman" w:eastAsia="Arial MT" w:hAnsi="Times New Roman" w:cs="Times New Roman"/>
          <w:color w:val="231F20"/>
          <w:sz w:val="22"/>
          <w:szCs w:val="22"/>
        </w:rPr>
        <w:t>sazivanje</w:t>
      </w:r>
      <w:r w:rsidRPr="00787DB8">
        <w:rPr>
          <w:rFonts w:ascii="Times New Roman" w:eastAsia="Arial MT" w:hAnsi="Times New Roman" w:cs="Times New Roman"/>
          <w:color w:val="231F20"/>
          <w:spacing w:val="-12"/>
          <w:sz w:val="22"/>
          <w:szCs w:val="22"/>
        </w:rPr>
        <w:t xml:space="preserve"> </w:t>
      </w:r>
      <w:r w:rsidRPr="00787DB8">
        <w:rPr>
          <w:rFonts w:ascii="Times New Roman" w:eastAsia="Arial MT" w:hAnsi="Times New Roman" w:cs="Times New Roman"/>
          <w:color w:val="231F20"/>
          <w:sz w:val="22"/>
          <w:szCs w:val="22"/>
        </w:rPr>
        <w:t>sjednica,</w:t>
      </w:r>
      <w:r w:rsidRPr="00787DB8">
        <w:rPr>
          <w:rFonts w:ascii="Times New Roman" w:eastAsia="Arial MT" w:hAnsi="Times New Roman" w:cs="Times New Roman"/>
          <w:color w:val="231F20"/>
          <w:spacing w:val="23"/>
          <w:sz w:val="22"/>
          <w:szCs w:val="22"/>
        </w:rPr>
        <w:t xml:space="preserve"> </w:t>
      </w:r>
      <w:r w:rsidRPr="00787DB8">
        <w:rPr>
          <w:rFonts w:ascii="Times New Roman" w:eastAsia="Arial MT" w:hAnsi="Times New Roman" w:cs="Times New Roman"/>
          <w:color w:val="231F20"/>
          <w:sz w:val="22"/>
          <w:szCs w:val="22"/>
        </w:rPr>
        <w:t>rad</w:t>
      </w:r>
      <w:r w:rsidRPr="00787DB8">
        <w:rPr>
          <w:rFonts w:ascii="Times New Roman" w:eastAsia="Arial MT" w:hAnsi="Times New Roman" w:cs="Times New Roman"/>
          <w:color w:val="231F20"/>
          <w:spacing w:val="23"/>
          <w:sz w:val="22"/>
          <w:szCs w:val="22"/>
        </w:rPr>
        <w:t xml:space="preserve"> </w:t>
      </w:r>
      <w:r w:rsidRPr="00787DB8">
        <w:rPr>
          <w:rFonts w:ascii="Times New Roman" w:eastAsia="Arial MT" w:hAnsi="Times New Roman" w:cs="Times New Roman"/>
          <w:color w:val="231F20"/>
          <w:sz w:val="22"/>
          <w:szCs w:val="22"/>
        </w:rPr>
        <w:t>na</w:t>
      </w:r>
      <w:r w:rsidRPr="00787DB8">
        <w:rPr>
          <w:rFonts w:ascii="Times New Roman" w:eastAsia="Arial MT" w:hAnsi="Times New Roman" w:cs="Times New Roman"/>
          <w:color w:val="231F20"/>
          <w:spacing w:val="23"/>
          <w:sz w:val="22"/>
          <w:szCs w:val="22"/>
        </w:rPr>
        <w:t xml:space="preserve"> </w:t>
      </w:r>
      <w:r w:rsidRPr="00787DB8">
        <w:rPr>
          <w:rFonts w:ascii="Times New Roman" w:eastAsia="Arial MT" w:hAnsi="Times New Roman" w:cs="Times New Roman"/>
          <w:color w:val="231F20"/>
          <w:sz w:val="22"/>
          <w:szCs w:val="22"/>
        </w:rPr>
        <w:t>sjednicama</w:t>
      </w:r>
      <w:r w:rsidRPr="00787DB8">
        <w:rPr>
          <w:rFonts w:ascii="Times New Roman" w:eastAsia="Arial MT" w:hAnsi="Times New Roman" w:cs="Times New Roman"/>
          <w:color w:val="231F20"/>
          <w:spacing w:val="23"/>
          <w:sz w:val="22"/>
          <w:szCs w:val="22"/>
        </w:rPr>
        <w:t xml:space="preserve"> </w:t>
      </w:r>
      <w:r w:rsidRPr="00787DB8">
        <w:rPr>
          <w:rFonts w:ascii="Times New Roman" w:eastAsia="Arial MT" w:hAnsi="Times New Roman" w:cs="Times New Roman"/>
          <w:color w:val="231F20"/>
          <w:sz w:val="22"/>
          <w:szCs w:val="22"/>
        </w:rPr>
        <w:t>te</w:t>
      </w:r>
      <w:r w:rsidRPr="00787DB8">
        <w:rPr>
          <w:rFonts w:ascii="Times New Roman" w:eastAsia="Arial MT" w:hAnsi="Times New Roman" w:cs="Times New Roman"/>
          <w:color w:val="231F20"/>
          <w:spacing w:val="23"/>
          <w:sz w:val="22"/>
          <w:szCs w:val="22"/>
        </w:rPr>
        <w:t xml:space="preserve"> </w:t>
      </w:r>
      <w:r w:rsidRPr="00787DB8">
        <w:rPr>
          <w:rFonts w:ascii="Times New Roman" w:eastAsia="Arial MT" w:hAnsi="Times New Roman" w:cs="Times New Roman"/>
          <w:color w:val="231F20"/>
          <w:sz w:val="22"/>
          <w:szCs w:val="22"/>
        </w:rPr>
        <w:t>postupak</w:t>
      </w:r>
      <w:r w:rsidRPr="00787DB8">
        <w:rPr>
          <w:rFonts w:ascii="Times New Roman" w:eastAsia="Arial MT" w:hAnsi="Times New Roman" w:cs="Times New Roman"/>
          <w:color w:val="231F20"/>
          <w:spacing w:val="23"/>
          <w:sz w:val="22"/>
          <w:szCs w:val="22"/>
        </w:rPr>
        <w:t xml:space="preserve"> </w:t>
      </w:r>
      <w:r w:rsidRPr="00787DB8">
        <w:rPr>
          <w:rFonts w:ascii="Times New Roman" w:eastAsia="Arial MT" w:hAnsi="Times New Roman" w:cs="Times New Roman"/>
          <w:color w:val="231F20"/>
          <w:sz w:val="22"/>
          <w:szCs w:val="22"/>
        </w:rPr>
        <w:t>donošenja</w:t>
      </w:r>
      <w:r w:rsidRPr="00787DB8">
        <w:rPr>
          <w:rFonts w:ascii="Times New Roman" w:eastAsia="Arial MT" w:hAnsi="Times New Roman" w:cs="Times New Roman"/>
          <w:color w:val="231F20"/>
          <w:spacing w:val="23"/>
          <w:sz w:val="22"/>
          <w:szCs w:val="22"/>
        </w:rPr>
        <w:t xml:space="preserve"> </w:t>
      </w:r>
      <w:r w:rsidRPr="00787DB8">
        <w:rPr>
          <w:rFonts w:ascii="Times New Roman" w:eastAsia="Arial MT" w:hAnsi="Times New Roman" w:cs="Times New Roman"/>
          <w:color w:val="231F20"/>
          <w:sz w:val="22"/>
          <w:szCs w:val="22"/>
        </w:rPr>
        <w:t>odluka o</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odabiru</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korisnika</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kadrovskih</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stambenih</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jedinica.</w:t>
      </w:r>
    </w:p>
    <w:p w14:paraId="6890E37A" w14:textId="77777777" w:rsidR="0042362C" w:rsidRPr="00787DB8" w:rsidRDefault="0042362C" w:rsidP="0042362C">
      <w:pPr>
        <w:tabs>
          <w:tab w:val="clear" w:pos="5628"/>
          <w:tab w:val="clear" w:pos="12772"/>
          <w:tab w:val="clear" w:pos="13608"/>
        </w:tabs>
        <w:spacing w:line="276" w:lineRule="auto"/>
        <w:ind w:left="0" w:right="0"/>
        <w:jc w:val="both"/>
        <w:rPr>
          <w:rFonts w:ascii="Times New Roman" w:hAnsi="Times New Roman" w:cs="Times New Roman"/>
          <w:sz w:val="22"/>
          <w:szCs w:val="22"/>
        </w:rPr>
      </w:pPr>
    </w:p>
    <w:p w14:paraId="203A21F4" w14:textId="390ED643" w:rsidR="00E43EDE" w:rsidRPr="000C0B92" w:rsidRDefault="00E43EDE" w:rsidP="0042362C">
      <w:pPr>
        <w:pStyle w:val="Odlomakpopisa"/>
        <w:numPr>
          <w:ilvl w:val="0"/>
          <w:numId w:val="2"/>
        </w:numPr>
        <w:tabs>
          <w:tab w:val="clear" w:pos="5628"/>
          <w:tab w:val="clear" w:pos="12772"/>
          <w:tab w:val="clear" w:pos="13608"/>
        </w:tabs>
        <w:autoSpaceDE w:val="0"/>
        <w:autoSpaceDN w:val="0"/>
        <w:spacing w:line="276" w:lineRule="auto"/>
        <w:ind w:left="142" w:right="0" w:hanging="426"/>
        <w:jc w:val="both"/>
        <w:outlineLvl w:val="1"/>
        <w:rPr>
          <w:rFonts w:ascii="Times New Roman" w:eastAsia="Arial MT" w:hAnsi="Times New Roman" w:cs="Times New Roman"/>
          <w:color w:val="auto"/>
          <w:sz w:val="22"/>
          <w:szCs w:val="22"/>
        </w:rPr>
      </w:pPr>
      <w:r w:rsidRPr="000C0B92">
        <w:rPr>
          <w:rFonts w:ascii="Times New Roman" w:eastAsia="Arial MT" w:hAnsi="Times New Roman" w:cs="Times New Roman"/>
          <w:color w:val="auto"/>
          <w:sz w:val="22"/>
          <w:szCs w:val="22"/>
        </w:rPr>
        <w:t>OSTVARIVANJE</w:t>
      </w:r>
      <w:r w:rsidRPr="000C0B92">
        <w:rPr>
          <w:rFonts w:ascii="Times New Roman" w:eastAsia="Arial MT" w:hAnsi="Times New Roman" w:cs="Times New Roman"/>
          <w:color w:val="auto"/>
          <w:spacing w:val="66"/>
          <w:sz w:val="22"/>
          <w:szCs w:val="22"/>
        </w:rPr>
        <w:t xml:space="preserve"> </w:t>
      </w:r>
      <w:r w:rsidRPr="000C0B92">
        <w:rPr>
          <w:rFonts w:ascii="Times New Roman" w:eastAsia="Arial MT" w:hAnsi="Times New Roman" w:cs="Times New Roman"/>
          <w:color w:val="auto"/>
          <w:spacing w:val="-2"/>
          <w:sz w:val="22"/>
          <w:szCs w:val="22"/>
        </w:rPr>
        <w:t>PRAVA</w:t>
      </w:r>
    </w:p>
    <w:p w14:paraId="713554AC" w14:textId="77777777" w:rsidR="00E43EDE" w:rsidRPr="00787DB8" w:rsidRDefault="00E43EDE"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auto"/>
          <w:sz w:val="22"/>
          <w:szCs w:val="22"/>
        </w:rPr>
      </w:pPr>
    </w:p>
    <w:p w14:paraId="25FE2BD1" w14:textId="77777777" w:rsidR="00E43EDE" w:rsidRPr="00787DB8" w:rsidRDefault="00E43EDE"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auto"/>
          <w:sz w:val="22"/>
          <w:szCs w:val="22"/>
        </w:rPr>
      </w:pPr>
      <w:r w:rsidRPr="00787DB8">
        <w:rPr>
          <w:rFonts w:ascii="Times New Roman" w:eastAsia="Arial MT" w:hAnsi="Times New Roman" w:cs="Times New Roman"/>
          <w:color w:val="231F20"/>
          <w:w w:val="90"/>
          <w:sz w:val="22"/>
          <w:szCs w:val="22"/>
        </w:rPr>
        <w:t>Članak</w:t>
      </w:r>
      <w:r w:rsidRPr="00787DB8">
        <w:rPr>
          <w:rFonts w:ascii="Times New Roman" w:eastAsia="Arial MT" w:hAnsi="Times New Roman" w:cs="Times New Roman"/>
          <w:color w:val="231F20"/>
          <w:spacing w:val="56"/>
          <w:sz w:val="22"/>
          <w:szCs w:val="22"/>
        </w:rPr>
        <w:t xml:space="preserve"> </w:t>
      </w:r>
      <w:r w:rsidRPr="00787DB8">
        <w:rPr>
          <w:rFonts w:ascii="Times New Roman" w:eastAsia="Arial MT" w:hAnsi="Times New Roman" w:cs="Times New Roman"/>
          <w:color w:val="231F20"/>
          <w:spacing w:val="-5"/>
          <w:sz w:val="22"/>
          <w:szCs w:val="22"/>
        </w:rPr>
        <w:t>5.</w:t>
      </w:r>
    </w:p>
    <w:p w14:paraId="22E3C8F8" w14:textId="515B87BE" w:rsidR="00E43EDE" w:rsidRPr="00787DB8" w:rsidRDefault="00E43EDE" w:rsidP="0042362C">
      <w:pPr>
        <w:numPr>
          <w:ilvl w:val="1"/>
          <w:numId w:val="2"/>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 xml:space="preserve">Prijava za stambeno </w:t>
      </w:r>
      <w:r w:rsidRPr="00787DB8">
        <w:rPr>
          <w:rFonts w:ascii="Times New Roman" w:eastAsia="Arial MT" w:hAnsi="Times New Roman" w:cs="Times New Roman"/>
          <w:color w:val="231F20"/>
          <w:spacing w:val="9"/>
          <w:sz w:val="22"/>
          <w:szCs w:val="22"/>
        </w:rPr>
        <w:t xml:space="preserve">zbrinjavanje </w:t>
      </w:r>
      <w:r w:rsidRPr="00787DB8">
        <w:rPr>
          <w:rFonts w:ascii="Times New Roman" w:eastAsia="Arial MT" w:hAnsi="Times New Roman" w:cs="Times New Roman"/>
          <w:color w:val="231F20"/>
          <w:spacing w:val="10"/>
          <w:sz w:val="22"/>
          <w:szCs w:val="22"/>
        </w:rPr>
        <w:t xml:space="preserve">kadrova </w:t>
      </w:r>
      <w:r w:rsidRPr="00787DB8">
        <w:rPr>
          <w:rFonts w:ascii="Times New Roman" w:eastAsia="Arial MT" w:hAnsi="Times New Roman" w:cs="Times New Roman"/>
          <w:color w:val="231F20"/>
          <w:sz w:val="22"/>
          <w:szCs w:val="22"/>
        </w:rPr>
        <w:t>podnosi se Povjerenstvu, a ovlaštena osoba za podnošenje prijave je potencijalni korisnik kadrovske stambene</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jedinice</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ili</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njegov</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poslodavac.</w:t>
      </w:r>
    </w:p>
    <w:p w14:paraId="17A195FB" w14:textId="77777777" w:rsidR="00E43EDE" w:rsidRPr="006809BA" w:rsidRDefault="00E43EDE" w:rsidP="0042362C">
      <w:pPr>
        <w:numPr>
          <w:ilvl w:val="1"/>
          <w:numId w:val="2"/>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6809BA">
        <w:rPr>
          <w:rFonts w:ascii="Times New Roman" w:eastAsia="Arial MT" w:hAnsi="Times New Roman" w:cs="Times New Roman"/>
          <w:color w:val="231F20"/>
          <w:sz w:val="22"/>
          <w:szCs w:val="22"/>
        </w:rPr>
        <w:t xml:space="preserve">Prijava za stambeno zbrinjavanje kadrova mora </w:t>
      </w:r>
      <w:r w:rsidRPr="006809BA">
        <w:rPr>
          <w:rFonts w:ascii="Times New Roman" w:eastAsia="Arial MT" w:hAnsi="Times New Roman" w:cs="Times New Roman"/>
          <w:color w:val="231F20"/>
          <w:spacing w:val="-2"/>
          <w:sz w:val="22"/>
          <w:szCs w:val="22"/>
        </w:rPr>
        <w:t>sadržavati:</w:t>
      </w:r>
    </w:p>
    <w:p w14:paraId="2D038764" w14:textId="5EBE7DC2" w:rsidR="00E43EDE" w:rsidRPr="00787DB8" w:rsidRDefault="00E43EDE" w:rsidP="0042362C">
      <w:pPr>
        <w:numPr>
          <w:ilvl w:val="2"/>
          <w:numId w:val="2"/>
        </w:numPr>
        <w:tabs>
          <w:tab w:val="clear" w:pos="5628"/>
          <w:tab w:val="clear" w:pos="12772"/>
          <w:tab w:val="clear" w:pos="13608"/>
        </w:tabs>
        <w:autoSpaceDE w:val="0"/>
        <w:autoSpaceDN w:val="0"/>
        <w:spacing w:line="276" w:lineRule="auto"/>
        <w:ind w:left="567"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ime i prezime potencijalnog korisnika kadrovske stambene jedinice te ime i prezime svih član</w:t>
      </w:r>
      <w:r w:rsidR="007A74F9">
        <w:rPr>
          <w:rFonts w:ascii="Times New Roman" w:eastAsia="Arial MT" w:hAnsi="Times New Roman" w:cs="Times New Roman"/>
          <w:color w:val="231F20"/>
          <w:sz w:val="22"/>
          <w:szCs w:val="22"/>
        </w:rPr>
        <w:t>o</w:t>
      </w:r>
      <w:r w:rsidRPr="00787DB8">
        <w:rPr>
          <w:rFonts w:ascii="Times New Roman" w:eastAsia="Arial MT" w:hAnsi="Times New Roman" w:cs="Times New Roman"/>
          <w:color w:val="231F20"/>
          <w:sz w:val="22"/>
          <w:szCs w:val="22"/>
        </w:rPr>
        <w:t>va njegovog obiteljskog kućanstva za koje se podnosi prijava,</w:t>
      </w:r>
    </w:p>
    <w:p w14:paraId="7B6DCC8F" w14:textId="7C79A77B" w:rsidR="00E43EDE" w:rsidRPr="00787DB8" w:rsidRDefault="00E43EDE" w:rsidP="0042362C">
      <w:pPr>
        <w:numPr>
          <w:ilvl w:val="2"/>
          <w:numId w:val="2"/>
        </w:numPr>
        <w:tabs>
          <w:tab w:val="clear" w:pos="5628"/>
          <w:tab w:val="clear" w:pos="12772"/>
          <w:tab w:val="clear" w:pos="13608"/>
        </w:tabs>
        <w:autoSpaceDE w:val="0"/>
        <w:autoSpaceDN w:val="0"/>
        <w:spacing w:line="276" w:lineRule="auto"/>
        <w:ind w:left="567"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 xml:space="preserve">OIB potencijalnog korisnika kadrovske stambene jedinice i svih članova njegovog obiteljskog </w:t>
      </w:r>
      <w:r w:rsidRPr="00787DB8">
        <w:rPr>
          <w:rFonts w:ascii="Times New Roman" w:eastAsia="Arial MT" w:hAnsi="Times New Roman" w:cs="Times New Roman"/>
          <w:color w:val="231F20"/>
          <w:spacing w:val="-2"/>
          <w:sz w:val="22"/>
          <w:szCs w:val="22"/>
        </w:rPr>
        <w:t>kućanstva,</w:t>
      </w:r>
    </w:p>
    <w:p w14:paraId="3E4D83DC" w14:textId="77777777" w:rsidR="00E43EDE" w:rsidRPr="00787DB8" w:rsidRDefault="00E43EDE" w:rsidP="0042362C">
      <w:pPr>
        <w:numPr>
          <w:ilvl w:val="2"/>
          <w:numId w:val="2"/>
        </w:numPr>
        <w:tabs>
          <w:tab w:val="clear" w:pos="5628"/>
          <w:tab w:val="clear" w:pos="12772"/>
          <w:tab w:val="clear" w:pos="13608"/>
        </w:tabs>
        <w:autoSpaceDE w:val="0"/>
        <w:autoSpaceDN w:val="0"/>
        <w:spacing w:line="276" w:lineRule="auto"/>
        <w:ind w:left="567" w:right="0" w:hanging="282"/>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adresu</w:t>
      </w:r>
      <w:r w:rsidRPr="00787DB8">
        <w:rPr>
          <w:rFonts w:ascii="Times New Roman" w:eastAsia="Arial MT" w:hAnsi="Times New Roman" w:cs="Times New Roman"/>
          <w:color w:val="231F20"/>
          <w:spacing w:val="61"/>
          <w:sz w:val="22"/>
          <w:szCs w:val="22"/>
        </w:rPr>
        <w:t xml:space="preserve"> </w:t>
      </w:r>
      <w:r w:rsidRPr="00787DB8">
        <w:rPr>
          <w:rFonts w:ascii="Times New Roman" w:eastAsia="Arial MT" w:hAnsi="Times New Roman" w:cs="Times New Roman"/>
          <w:color w:val="231F20"/>
          <w:sz w:val="22"/>
          <w:szCs w:val="22"/>
        </w:rPr>
        <w:t>prebivališta</w:t>
      </w:r>
      <w:r w:rsidRPr="00787DB8">
        <w:rPr>
          <w:rFonts w:ascii="Times New Roman" w:eastAsia="Arial MT" w:hAnsi="Times New Roman" w:cs="Times New Roman"/>
          <w:color w:val="231F20"/>
          <w:spacing w:val="62"/>
          <w:sz w:val="22"/>
          <w:szCs w:val="22"/>
        </w:rPr>
        <w:t xml:space="preserve"> </w:t>
      </w:r>
      <w:r w:rsidRPr="00787DB8">
        <w:rPr>
          <w:rFonts w:ascii="Times New Roman" w:eastAsia="Arial MT" w:hAnsi="Times New Roman" w:cs="Times New Roman"/>
          <w:color w:val="231F20"/>
          <w:sz w:val="22"/>
          <w:szCs w:val="22"/>
        </w:rPr>
        <w:t>i/ili</w:t>
      </w:r>
      <w:r w:rsidRPr="00787DB8">
        <w:rPr>
          <w:rFonts w:ascii="Times New Roman" w:eastAsia="Arial MT" w:hAnsi="Times New Roman" w:cs="Times New Roman"/>
          <w:color w:val="231F20"/>
          <w:spacing w:val="62"/>
          <w:sz w:val="22"/>
          <w:szCs w:val="22"/>
        </w:rPr>
        <w:t xml:space="preserve"> </w:t>
      </w:r>
      <w:r w:rsidRPr="00787DB8">
        <w:rPr>
          <w:rFonts w:ascii="Times New Roman" w:eastAsia="Arial MT" w:hAnsi="Times New Roman" w:cs="Times New Roman"/>
          <w:color w:val="231F20"/>
          <w:spacing w:val="-2"/>
          <w:sz w:val="22"/>
          <w:szCs w:val="22"/>
        </w:rPr>
        <w:t>boravišta,</w:t>
      </w:r>
    </w:p>
    <w:p w14:paraId="3EC856C7" w14:textId="459FC934" w:rsidR="00E43EDE" w:rsidRPr="00787DB8" w:rsidRDefault="00E43EDE" w:rsidP="0042362C">
      <w:pPr>
        <w:numPr>
          <w:ilvl w:val="2"/>
          <w:numId w:val="2"/>
        </w:numPr>
        <w:tabs>
          <w:tab w:val="clear" w:pos="5628"/>
          <w:tab w:val="clear" w:pos="12772"/>
          <w:tab w:val="clear" w:pos="13608"/>
        </w:tabs>
        <w:autoSpaceDE w:val="0"/>
        <w:autoSpaceDN w:val="0"/>
        <w:spacing w:line="276" w:lineRule="auto"/>
        <w:ind w:left="567"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preslika osobne iskaznice ili izvod iz matične knjige</w:t>
      </w:r>
      <w:r w:rsidRPr="00787DB8">
        <w:rPr>
          <w:rFonts w:ascii="Times New Roman" w:eastAsia="Arial MT" w:hAnsi="Times New Roman" w:cs="Times New Roman"/>
          <w:color w:val="231F20"/>
          <w:spacing w:val="-4"/>
          <w:sz w:val="22"/>
          <w:szCs w:val="22"/>
        </w:rPr>
        <w:t xml:space="preserve"> </w:t>
      </w:r>
      <w:r w:rsidRPr="00787DB8">
        <w:rPr>
          <w:rFonts w:ascii="Times New Roman" w:eastAsia="Arial MT" w:hAnsi="Times New Roman" w:cs="Times New Roman"/>
          <w:color w:val="231F20"/>
          <w:sz w:val="22"/>
          <w:szCs w:val="22"/>
        </w:rPr>
        <w:t>rođenih</w:t>
      </w:r>
      <w:r w:rsidRPr="00787DB8">
        <w:rPr>
          <w:rFonts w:ascii="Times New Roman" w:eastAsia="Arial MT" w:hAnsi="Times New Roman" w:cs="Times New Roman"/>
          <w:color w:val="231F20"/>
          <w:spacing w:val="-4"/>
          <w:sz w:val="22"/>
          <w:szCs w:val="22"/>
        </w:rPr>
        <w:t xml:space="preserve"> </w:t>
      </w:r>
      <w:r w:rsidRPr="00787DB8">
        <w:rPr>
          <w:rFonts w:ascii="Times New Roman" w:eastAsia="Arial MT" w:hAnsi="Times New Roman" w:cs="Times New Roman"/>
          <w:color w:val="231F20"/>
          <w:sz w:val="22"/>
          <w:szCs w:val="22"/>
        </w:rPr>
        <w:t>za</w:t>
      </w:r>
      <w:r w:rsidRPr="00787DB8">
        <w:rPr>
          <w:rFonts w:ascii="Times New Roman" w:eastAsia="Arial MT" w:hAnsi="Times New Roman" w:cs="Times New Roman"/>
          <w:color w:val="231F20"/>
          <w:spacing w:val="-4"/>
          <w:sz w:val="22"/>
          <w:szCs w:val="22"/>
        </w:rPr>
        <w:t xml:space="preserve"> </w:t>
      </w:r>
      <w:r w:rsidRPr="00787DB8">
        <w:rPr>
          <w:rFonts w:ascii="Times New Roman" w:eastAsia="Arial MT" w:hAnsi="Times New Roman" w:cs="Times New Roman"/>
          <w:color w:val="231F20"/>
          <w:sz w:val="22"/>
          <w:szCs w:val="22"/>
        </w:rPr>
        <w:t>potencijalnog</w:t>
      </w:r>
      <w:r w:rsidRPr="00787DB8">
        <w:rPr>
          <w:rFonts w:ascii="Times New Roman" w:eastAsia="Arial MT" w:hAnsi="Times New Roman" w:cs="Times New Roman"/>
          <w:color w:val="231F20"/>
          <w:spacing w:val="-4"/>
          <w:sz w:val="22"/>
          <w:szCs w:val="22"/>
        </w:rPr>
        <w:t xml:space="preserve"> </w:t>
      </w:r>
      <w:r w:rsidRPr="00787DB8">
        <w:rPr>
          <w:rFonts w:ascii="Times New Roman" w:eastAsia="Arial MT" w:hAnsi="Times New Roman" w:cs="Times New Roman"/>
          <w:color w:val="231F20"/>
          <w:sz w:val="22"/>
          <w:szCs w:val="22"/>
        </w:rPr>
        <w:t>korisnika</w:t>
      </w:r>
      <w:r w:rsidRPr="00787DB8">
        <w:rPr>
          <w:rFonts w:ascii="Times New Roman" w:eastAsia="Arial MT" w:hAnsi="Times New Roman" w:cs="Times New Roman"/>
          <w:color w:val="231F20"/>
          <w:spacing w:val="-4"/>
          <w:sz w:val="22"/>
          <w:szCs w:val="22"/>
        </w:rPr>
        <w:t xml:space="preserve"> </w:t>
      </w:r>
      <w:r w:rsidRPr="00787DB8">
        <w:rPr>
          <w:rFonts w:ascii="Times New Roman" w:eastAsia="Arial MT" w:hAnsi="Times New Roman" w:cs="Times New Roman"/>
          <w:color w:val="231F20"/>
          <w:sz w:val="22"/>
          <w:szCs w:val="22"/>
        </w:rPr>
        <w:t>kadrovske stambene jedinice i sve članove njegovog obiteljskog kućanstva,</w:t>
      </w:r>
    </w:p>
    <w:p w14:paraId="26B5F18D" w14:textId="77777777" w:rsidR="00E43EDE" w:rsidRPr="00787DB8" w:rsidRDefault="00E43EDE" w:rsidP="0042362C">
      <w:pPr>
        <w:numPr>
          <w:ilvl w:val="2"/>
          <w:numId w:val="2"/>
        </w:numPr>
        <w:tabs>
          <w:tab w:val="clear" w:pos="5628"/>
          <w:tab w:val="clear" w:pos="12772"/>
          <w:tab w:val="clear" w:pos="13608"/>
        </w:tabs>
        <w:autoSpaceDE w:val="0"/>
        <w:autoSpaceDN w:val="0"/>
        <w:spacing w:line="276" w:lineRule="auto"/>
        <w:ind w:left="567"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pacing w:val="-2"/>
          <w:sz w:val="22"/>
          <w:szCs w:val="22"/>
        </w:rPr>
        <w:t>dokaz</w:t>
      </w:r>
      <w:r w:rsidRPr="00787DB8">
        <w:rPr>
          <w:rFonts w:ascii="Times New Roman" w:eastAsia="Arial MT" w:hAnsi="Times New Roman" w:cs="Times New Roman"/>
          <w:color w:val="231F20"/>
          <w:spacing w:val="-7"/>
          <w:sz w:val="22"/>
          <w:szCs w:val="22"/>
        </w:rPr>
        <w:t xml:space="preserve"> </w:t>
      </w:r>
      <w:r w:rsidRPr="00787DB8">
        <w:rPr>
          <w:rFonts w:ascii="Times New Roman" w:eastAsia="Arial MT" w:hAnsi="Times New Roman" w:cs="Times New Roman"/>
          <w:color w:val="231F20"/>
          <w:spacing w:val="-2"/>
          <w:sz w:val="22"/>
          <w:szCs w:val="22"/>
        </w:rPr>
        <w:t>o</w:t>
      </w:r>
      <w:r w:rsidRPr="00787DB8">
        <w:rPr>
          <w:rFonts w:ascii="Times New Roman" w:eastAsia="Arial MT" w:hAnsi="Times New Roman" w:cs="Times New Roman"/>
          <w:color w:val="231F20"/>
          <w:spacing w:val="-7"/>
          <w:sz w:val="22"/>
          <w:szCs w:val="22"/>
        </w:rPr>
        <w:t xml:space="preserve"> </w:t>
      </w:r>
      <w:r w:rsidRPr="00787DB8">
        <w:rPr>
          <w:rFonts w:ascii="Times New Roman" w:eastAsia="Arial MT" w:hAnsi="Times New Roman" w:cs="Times New Roman"/>
          <w:color w:val="231F20"/>
          <w:spacing w:val="-2"/>
          <w:sz w:val="22"/>
          <w:szCs w:val="22"/>
        </w:rPr>
        <w:t>stečenoj</w:t>
      </w:r>
      <w:r w:rsidRPr="00787DB8">
        <w:rPr>
          <w:rFonts w:ascii="Times New Roman" w:eastAsia="Arial MT" w:hAnsi="Times New Roman" w:cs="Times New Roman"/>
          <w:color w:val="231F20"/>
          <w:spacing w:val="-7"/>
          <w:sz w:val="22"/>
          <w:szCs w:val="22"/>
        </w:rPr>
        <w:t xml:space="preserve"> </w:t>
      </w:r>
      <w:r w:rsidRPr="00787DB8">
        <w:rPr>
          <w:rFonts w:ascii="Times New Roman" w:eastAsia="Arial MT" w:hAnsi="Times New Roman" w:cs="Times New Roman"/>
          <w:color w:val="231F20"/>
          <w:spacing w:val="-2"/>
          <w:sz w:val="22"/>
          <w:szCs w:val="22"/>
        </w:rPr>
        <w:t>razini</w:t>
      </w:r>
      <w:r w:rsidRPr="00787DB8">
        <w:rPr>
          <w:rFonts w:ascii="Times New Roman" w:eastAsia="Arial MT" w:hAnsi="Times New Roman" w:cs="Times New Roman"/>
          <w:color w:val="231F20"/>
          <w:spacing w:val="-7"/>
          <w:sz w:val="22"/>
          <w:szCs w:val="22"/>
        </w:rPr>
        <w:t xml:space="preserve"> </w:t>
      </w:r>
      <w:r w:rsidRPr="00787DB8">
        <w:rPr>
          <w:rFonts w:ascii="Times New Roman" w:eastAsia="Arial MT" w:hAnsi="Times New Roman" w:cs="Times New Roman"/>
          <w:color w:val="231F20"/>
          <w:spacing w:val="-2"/>
          <w:sz w:val="22"/>
          <w:szCs w:val="22"/>
        </w:rPr>
        <w:t>obrazovanja</w:t>
      </w:r>
      <w:r w:rsidRPr="00787DB8">
        <w:rPr>
          <w:rFonts w:ascii="Times New Roman" w:eastAsia="Arial MT" w:hAnsi="Times New Roman" w:cs="Times New Roman"/>
          <w:color w:val="231F20"/>
          <w:spacing w:val="-7"/>
          <w:sz w:val="22"/>
          <w:szCs w:val="22"/>
        </w:rPr>
        <w:t xml:space="preserve"> </w:t>
      </w:r>
      <w:r w:rsidRPr="00787DB8">
        <w:rPr>
          <w:rFonts w:ascii="Times New Roman" w:eastAsia="Arial MT" w:hAnsi="Times New Roman" w:cs="Times New Roman"/>
          <w:color w:val="231F20"/>
          <w:spacing w:val="-2"/>
          <w:sz w:val="22"/>
          <w:szCs w:val="22"/>
        </w:rPr>
        <w:t xml:space="preserve">(svjedodžba </w:t>
      </w:r>
      <w:r w:rsidRPr="00787DB8">
        <w:rPr>
          <w:rFonts w:ascii="Times New Roman" w:eastAsia="Arial MT" w:hAnsi="Times New Roman" w:cs="Times New Roman"/>
          <w:color w:val="231F20"/>
          <w:sz w:val="22"/>
          <w:szCs w:val="22"/>
        </w:rPr>
        <w:t>ili diploma, dokazi o dodatnim usavršavanjima, specijalizacijama i drugo),</w:t>
      </w:r>
    </w:p>
    <w:p w14:paraId="2D007F39" w14:textId="77777777" w:rsidR="00E43EDE" w:rsidRPr="00787DB8" w:rsidRDefault="00E43EDE" w:rsidP="0042362C">
      <w:pPr>
        <w:numPr>
          <w:ilvl w:val="2"/>
          <w:numId w:val="2"/>
        </w:numPr>
        <w:tabs>
          <w:tab w:val="clear" w:pos="5628"/>
          <w:tab w:val="clear" w:pos="12772"/>
          <w:tab w:val="clear" w:pos="13608"/>
        </w:tabs>
        <w:autoSpaceDE w:val="0"/>
        <w:autoSpaceDN w:val="0"/>
        <w:spacing w:line="276" w:lineRule="auto"/>
        <w:ind w:left="567"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izjavu poslodavca (očitovanje) da je potencijalni korisnik kadrovske stambene jedinice trenutno zaposlen</w:t>
      </w:r>
      <w:r w:rsidRPr="00787DB8">
        <w:rPr>
          <w:rFonts w:ascii="Times New Roman" w:eastAsia="Arial MT" w:hAnsi="Times New Roman" w:cs="Times New Roman"/>
          <w:color w:val="231F20"/>
          <w:spacing w:val="57"/>
          <w:sz w:val="22"/>
          <w:szCs w:val="22"/>
        </w:rPr>
        <w:t xml:space="preserve"> </w:t>
      </w:r>
      <w:r w:rsidRPr="00787DB8">
        <w:rPr>
          <w:rFonts w:ascii="Times New Roman" w:eastAsia="Arial MT" w:hAnsi="Times New Roman" w:cs="Times New Roman"/>
          <w:color w:val="231F20"/>
          <w:sz w:val="22"/>
          <w:szCs w:val="22"/>
        </w:rPr>
        <w:t>kod</w:t>
      </w:r>
      <w:r w:rsidRPr="00787DB8">
        <w:rPr>
          <w:rFonts w:ascii="Times New Roman" w:eastAsia="Arial MT" w:hAnsi="Times New Roman" w:cs="Times New Roman"/>
          <w:color w:val="231F20"/>
          <w:spacing w:val="57"/>
          <w:sz w:val="22"/>
          <w:szCs w:val="22"/>
        </w:rPr>
        <w:t xml:space="preserve"> </w:t>
      </w:r>
      <w:r w:rsidRPr="00787DB8">
        <w:rPr>
          <w:rFonts w:ascii="Times New Roman" w:eastAsia="Arial MT" w:hAnsi="Times New Roman" w:cs="Times New Roman"/>
          <w:color w:val="231F20"/>
          <w:sz w:val="22"/>
          <w:szCs w:val="22"/>
        </w:rPr>
        <w:t>navedenog</w:t>
      </w:r>
      <w:r w:rsidRPr="00787DB8">
        <w:rPr>
          <w:rFonts w:ascii="Times New Roman" w:eastAsia="Arial MT" w:hAnsi="Times New Roman" w:cs="Times New Roman"/>
          <w:color w:val="231F20"/>
          <w:spacing w:val="57"/>
          <w:sz w:val="22"/>
          <w:szCs w:val="22"/>
        </w:rPr>
        <w:t xml:space="preserve"> </w:t>
      </w:r>
      <w:r w:rsidRPr="00787DB8">
        <w:rPr>
          <w:rFonts w:ascii="Times New Roman" w:eastAsia="Arial MT" w:hAnsi="Times New Roman" w:cs="Times New Roman"/>
          <w:color w:val="231F20"/>
          <w:sz w:val="22"/>
          <w:szCs w:val="22"/>
        </w:rPr>
        <w:t>poslodavca</w:t>
      </w:r>
      <w:r w:rsidRPr="00787DB8">
        <w:rPr>
          <w:rFonts w:ascii="Times New Roman" w:eastAsia="Arial MT" w:hAnsi="Times New Roman" w:cs="Times New Roman"/>
          <w:color w:val="231F20"/>
          <w:spacing w:val="57"/>
          <w:sz w:val="22"/>
          <w:szCs w:val="22"/>
        </w:rPr>
        <w:t xml:space="preserve"> </w:t>
      </w:r>
      <w:r w:rsidRPr="00787DB8">
        <w:rPr>
          <w:rFonts w:ascii="Times New Roman" w:eastAsia="Arial MT" w:hAnsi="Times New Roman" w:cs="Times New Roman"/>
          <w:color w:val="231F20"/>
          <w:sz w:val="22"/>
          <w:szCs w:val="22"/>
        </w:rPr>
        <w:t>te</w:t>
      </w:r>
      <w:r w:rsidRPr="00787DB8">
        <w:rPr>
          <w:rFonts w:ascii="Times New Roman" w:eastAsia="Arial MT" w:hAnsi="Times New Roman" w:cs="Times New Roman"/>
          <w:color w:val="231F20"/>
          <w:spacing w:val="57"/>
          <w:sz w:val="22"/>
          <w:szCs w:val="22"/>
        </w:rPr>
        <w:t xml:space="preserve"> </w:t>
      </w:r>
      <w:r w:rsidRPr="00787DB8">
        <w:rPr>
          <w:rFonts w:ascii="Times New Roman" w:eastAsia="Arial MT" w:hAnsi="Times New Roman" w:cs="Times New Roman"/>
          <w:color w:val="231F20"/>
          <w:sz w:val="22"/>
          <w:szCs w:val="22"/>
        </w:rPr>
        <w:t>da</w:t>
      </w:r>
      <w:r w:rsidRPr="00787DB8">
        <w:rPr>
          <w:rFonts w:ascii="Times New Roman" w:eastAsia="Arial MT" w:hAnsi="Times New Roman" w:cs="Times New Roman"/>
          <w:color w:val="231F20"/>
          <w:spacing w:val="57"/>
          <w:sz w:val="22"/>
          <w:szCs w:val="22"/>
        </w:rPr>
        <w:t xml:space="preserve"> </w:t>
      </w:r>
      <w:r w:rsidRPr="00787DB8">
        <w:rPr>
          <w:rFonts w:ascii="Times New Roman" w:eastAsia="Arial MT" w:hAnsi="Times New Roman" w:cs="Times New Roman"/>
          <w:color w:val="231F20"/>
          <w:sz w:val="22"/>
          <w:szCs w:val="22"/>
        </w:rPr>
        <w:t>je i nadalje potreban za obavljanje registrirane djelatnosti poslodavca,</w:t>
      </w:r>
    </w:p>
    <w:p w14:paraId="0F2E6257" w14:textId="77777777" w:rsidR="00E43EDE" w:rsidRPr="00787DB8" w:rsidRDefault="00E43EDE" w:rsidP="0042362C">
      <w:pPr>
        <w:numPr>
          <w:ilvl w:val="2"/>
          <w:numId w:val="2"/>
        </w:numPr>
        <w:tabs>
          <w:tab w:val="clear" w:pos="5628"/>
          <w:tab w:val="clear" w:pos="12772"/>
          <w:tab w:val="clear" w:pos="13608"/>
        </w:tabs>
        <w:autoSpaceDE w:val="0"/>
        <w:autoSpaceDN w:val="0"/>
        <w:spacing w:line="276" w:lineRule="auto"/>
        <w:ind w:left="567"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uvjerenje nadležnog tijela da se ne vodi kazneni postupak za potencijalnog korisnika kadrovske stambene</w:t>
      </w:r>
      <w:r w:rsidRPr="00787DB8">
        <w:rPr>
          <w:rFonts w:ascii="Times New Roman" w:eastAsia="Arial MT" w:hAnsi="Times New Roman" w:cs="Times New Roman"/>
          <w:color w:val="231F20"/>
          <w:spacing w:val="-9"/>
          <w:sz w:val="22"/>
          <w:szCs w:val="22"/>
        </w:rPr>
        <w:t xml:space="preserve"> </w:t>
      </w:r>
      <w:r w:rsidRPr="00787DB8">
        <w:rPr>
          <w:rFonts w:ascii="Times New Roman" w:eastAsia="Arial MT" w:hAnsi="Times New Roman" w:cs="Times New Roman"/>
          <w:color w:val="231F20"/>
          <w:sz w:val="22"/>
          <w:szCs w:val="22"/>
        </w:rPr>
        <w:t>jedinice</w:t>
      </w:r>
      <w:r w:rsidRPr="00787DB8">
        <w:rPr>
          <w:rFonts w:ascii="Times New Roman" w:eastAsia="Arial MT" w:hAnsi="Times New Roman" w:cs="Times New Roman"/>
          <w:color w:val="231F20"/>
          <w:spacing w:val="-9"/>
          <w:sz w:val="22"/>
          <w:szCs w:val="22"/>
        </w:rPr>
        <w:t xml:space="preserve"> </w:t>
      </w:r>
      <w:r w:rsidRPr="00787DB8">
        <w:rPr>
          <w:rFonts w:ascii="Times New Roman" w:eastAsia="Arial MT" w:hAnsi="Times New Roman" w:cs="Times New Roman"/>
          <w:color w:val="231F20"/>
          <w:sz w:val="22"/>
          <w:szCs w:val="22"/>
        </w:rPr>
        <w:t>i</w:t>
      </w:r>
      <w:r w:rsidRPr="00787DB8">
        <w:rPr>
          <w:rFonts w:ascii="Times New Roman" w:eastAsia="Arial MT" w:hAnsi="Times New Roman" w:cs="Times New Roman"/>
          <w:color w:val="231F20"/>
          <w:spacing w:val="-9"/>
          <w:sz w:val="22"/>
          <w:szCs w:val="22"/>
        </w:rPr>
        <w:t xml:space="preserve"> </w:t>
      </w:r>
      <w:r w:rsidRPr="00787DB8">
        <w:rPr>
          <w:rFonts w:ascii="Times New Roman" w:eastAsia="Arial MT" w:hAnsi="Times New Roman" w:cs="Times New Roman"/>
          <w:color w:val="231F20"/>
          <w:sz w:val="22"/>
          <w:szCs w:val="22"/>
        </w:rPr>
        <w:t>članove</w:t>
      </w:r>
      <w:r w:rsidRPr="00787DB8">
        <w:rPr>
          <w:rFonts w:ascii="Times New Roman" w:eastAsia="Arial MT" w:hAnsi="Times New Roman" w:cs="Times New Roman"/>
          <w:color w:val="231F20"/>
          <w:spacing w:val="-9"/>
          <w:sz w:val="22"/>
          <w:szCs w:val="22"/>
        </w:rPr>
        <w:t xml:space="preserve"> </w:t>
      </w:r>
      <w:r w:rsidRPr="00787DB8">
        <w:rPr>
          <w:rFonts w:ascii="Times New Roman" w:eastAsia="Arial MT" w:hAnsi="Times New Roman" w:cs="Times New Roman"/>
          <w:color w:val="231F20"/>
          <w:sz w:val="22"/>
          <w:szCs w:val="22"/>
        </w:rPr>
        <w:t>njegovog</w:t>
      </w:r>
      <w:r w:rsidRPr="00787DB8">
        <w:rPr>
          <w:rFonts w:ascii="Times New Roman" w:eastAsia="Arial MT" w:hAnsi="Times New Roman" w:cs="Times New Roman"/>
          <w:color w:val="231F20"/>
          <w:spacing w:val="-9"/>
          <w:sz w:val="22"/>
          <w:szCs w:val="22"/>
        </w:rPr>
        <w:t xml:space="preserve"> </w:t>
      </w:r>
      <w:r w:rsidRPr="00787DB8">
        <w:rPr>
          <w:rFonts w:ascii="Times New Roman" w:eastAsia="Arial MT" w:hAnsi="Times New Roman" w:cs="Times New Roman"/>
          <w:color w:val="231F20"/>
          <w:sz w:val="22"/>
          <w:szCs w:val="22"/>
        </w:rPr>
        <w:t xml:space="preserve">obiteljskog </w:t>
      </w:r>
      <w:r w:rsidRPr="00787DB8">
        <w:rPr>
          <w:rFonts w:ascii="Times New Roman" w:eastAsia="Arial MT" w:hAnsi="Times New Roman" w:cs="Times New Roman"/>
          <w:color w:val="231F20"/>
          <w:spacing w:val="-2"/>
          <w:sz w:val="22"/>
          <w:szCs w:val="22"/>
        </w:rPr>
        <w:t>kućanstva,</w:t>
      </w:r>
    </w:p>
    <w:p w14:paraId="017F6BFE" w14:textId="531C3976" w:rsidR="00E43EDE" w:rsidRPr="00787DB8" w:rsidRDefault="00E43EDE" w:rsidP="0042362C">
      <w:pPr>
        <w:numPr>
          <w:ilvl w:val="2"/>
          <w:numId w:val="2"/>
        </w:numPr>
        <w:tabs>
          <w:tab w:val="clear" w:pos="5628"/>
          <w:tab w:val="clear" w:pos="12772"/>
          <w:tab w:val="clear" w:pos="13608"/>
        </w:tabs>
        <w:autoSpaceDE w:val="0"/>
        <w:autoSpaceDN w:val="0"/>
        <w:spacing w:line="276" w:lineRule="auto"/>
        <w:ind w:left="567"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uvjerenje Područnog ureda za katastar Sisak</w:t>
      </w:r>
      <w:r w:rsidR="00C429F8">
        <w:rPr>
          <w:rFonts w:ascii="Times New Roman" w:eastAsia="Arial MT" w:hAnsi="Times New Roman" w:cs="Times New Roman"/>
          <w:color w:val="231F20"/>
          <w:sz w:val="22"/>
          <w:szCs w:val="22"/>
        </w:rPr>
        <w:t xml:space="preserve"> </w:t>
      </w:r>
      <w:r w:rsidRPr="00787DB8">
        <w:rPr>
          <w:rFonts w:ascii="Times New Roman" w:eastAsia="Arial MT" w:hAnsi="Times New Roman" w:cs="Times New Roman"/>
          <w:color w:val="231F20"/>
          <w:sz w:val="22"/>
          <w:szCs w:val="22"/>
        </w:rPr>
        <w:t>- Ispostava Topusko o neposjedovanju/posjedovanju nekretnine za potencijalnog korisnika kadrovske stambene jedinice i sve članove njegovog obiteljskog kućanstva,</w:t>
      </w:r>
    </w:p>
    <w:p w14:paraId="105E8E39" w14:textId="1A9646F9" w:rsidR="00E43EDE" w:rsidRPr="00787DB8" w:rsidRDefault="00E43EDE" w:rsidP="0042362C">
      <w:pPr>
        <w:numPr>
          <w:ilvl w:val="2"/>
          <w:numId w:val="2"/>
        </w:numPr>
        <w:tabs>
          <w:tab w:val="clear" w:pos="5628"/>
          <w:tab w:val="clear" w:pos="12772"/>
          <w:tab w:val="clear" w:pos="13608"/>
        </w:tabs>
        <w:autoSpaceDE w:val="0"/>
        <w:autoSpaceDN w:val="0"/>
        <w:spacing w:line="276" w:lineRule="auto"/>
        <w:ind w:left="567"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uvjerenje</w:t>
      </w:r>
      <w:r w:rsidRPr="00787DB8">
        <w:rPr>
          <w:rFonts w:ascii="Times New Roman" w:eastAsia="Arial MT" w:hAnsi="Times New Roman" w:cs="Times New Roman"/>
          <w:color w:val="231F20"/>
          <w:spacing w:val="-13"/>
          <w:sz w:val="22"/>
          <w:szCs w:val="22"/>
        </w:rPr>
        <w:t xml:space="preserve"> </w:t>
      </w:r>
      <w:r w:rsidRPr="00787DB8">
        <w:rPr>
          <w:rFonts w:ascii="Times New Roman" w:eastAsia="Arial MT" w:hAnsi="Times New Roman" w:cs="Times New Roman"/>
          <w:color w:val="231F20"/>
          <w:sz w:val="22"/>
          <w:szCs w:val="22"/>
        </w:rPr>
        <w:t>Općinskog</w:t>
      </w:r>
      <w:r w:rsidRPr="00787DB8">
        <w:rPr>
          <w:rFonts w:ascii="Times New Roman" w:eastAsia="Arial MT" w:hAnsi="Times New Roman" w:cs="Times New Roman"/>
          <w:color w:val="231F20"/>
          <w:spacing w:val="-12"/>
          <w:sz w:val="22"/>
          <w:szCs w:val="22"/>
        </w:rPr>
        <w:t xml:space="preserve"> </w:t>
      </w:r>
      <w:r w:rsidRPr="00787DB8">
        <w:rPr>
          <w:rFonts w:ascii="Times New Roman" w:eastAsia="Arial MT" w:hAnsi="Times New Roman" w:cs="Times New Roman"/>
          <w:color w:val="231F20"/>
          <w:sz w:val="22"/>
          <w:szCs w:val="22"/>
        </w:rPr>
        <w:t>suda</w:t>
      </w:r>
      <w:r w:rsidRPr="00787DB8">
        <w:rPr>
          <w:rFonts w:ascii="Times New Roman" w:eastAsia="Arial MT" w:hAnsi="Times New Roman" w:cs="Times New Roman"/>
          <w:color w:val="231F20"/>
          <w:spacing w:val="-13"/>
          <w:sz w:val="22"/>
          <w:szCs w:val="22"/>
        </w:rPr>
        <w:t xml:space="preserve"> </w:t>
      </w:r>
      <w:r w:rsidRPr="00787DB8">
        <w:rPr>
          <w:rFonts w:ascii="Times New Roman" w:eastAsia="Arial MT" w:hAnsi="Times New Roman" w:cs="Times New Roman"/>
          <w:color w:val="231F20"/>
          <w:sz w:val="22"/>
          <w:szCs w:val="22"/>
        </w:rPr>
        <w:t>u</w:t>
      </w:r>
      <w:r w:rsidRPr="00787DB8">
        <w:rPr>
          <w:rFonts w:ascii="Times New Roman" w:eastAsia="Arial MT" w:hAnsi="Times New Roman" w:cs="Times New Roman"/>
          <w:color w:val="231F20"/>
          <w:spacing w:val="-12"/>
          <w:sz w:val="22"/>
          <w:szCs w:val="22"/>
        </w:rPr>
        <w:t xml:space="preserve"> </w:t>
      </w:r>
      <w:r w:rsidRPr="00787DB8">
        <w:rPr>
          <w:rFonts w:ascii="Times New Roman" w:eastAsia="Arial MT" w:hAnsi="Times New Roman" w:cs="Times New Roman"/>
          <w:color w:val="231F20"/>
          <w:sz w:val="22"/>
          <w:szCs w:val="22"/>
        </w:rPr>
        <w:t>Sisku</w:t>
      </w:r>
      <w:r w:rsidR="00C429F8">
        <w:rPr>
          <w:rFonts w:ascii="Times New Roman" w:eastAsia="Arial MT" w:hAnsi="Times New Roman" w:cs="Times New Roman"/>
          <w:color w:val="231F20"/>
          <w:sz w:val="22"/>
          <w:szCs w:val="22"/>
        </w:rPr>
        <w:t xml:space="preserve"> </w:t>
      </w:r>
      <w:r w:rsidRPr="00787DB8">
        <w:rPr>
          <w:rFonts w:ascii="Times New Roman" w:eastAsia="Arial MT" w:hAnsi="Times New Roman" w:cs="Times New Roman"/>
          <w:color w:val="231F20"/>
          <w:sz w:val="22"/>
          <w:szCs w:val="22"/>
        </w:rPr>
        <w:t>-</w:t>
      </w:r>
      <w:r w:rsidR="00C429F8">
        <w:rPr>
          <w:rFonts w:ascii="Times New Roman" w:eastAsia="Arial MT" w:hAnsi="Times New Roman" w:cs="Times New Roman"/>
          <w:color w:val="231F20"/>
          <w:sz w:val="22"/>
          <w:szCs w:val="22"/>
        </w:rPr>
        <w:t xml:space="preserve"> </w:t>
      </w:r>
      <w:r w:rsidRPr="00787DB8">
        <w:rPr>
          <w:rFonts w:ascii="Times New Roman" w:eastAsia="Arial MT" w:hAnsi="Times New Roman" w:cs="Times New Roman"/>
          <w:color w:val="231F20"/>
          <w:sz w:val="22"/>
          <w:szCs w:val="22"/>
        </w:rPr>
        <w:t>Stalna</w:t>
      </w:r>
      <w:r w:rsidRPr="00787DB8">
        <w:rPr>
          <w:rFonts w:ascii="Times New Roman" w:eastAsia="Arial MT" w:hAnsi="Times New Roman" w:cs="Times New Roman"/>
          <w:color w:val="231F20"/>
          <w:spacing w:val="-13"/>
          <w:sz w:val="22"/>
          <w:szCs w:val="22"/>
        </w:rPr>
        <w:t xml:space="preserve"> </w:t>
      </w:r>
      <w:r w:rsidRPr="00787DB8">
        <w:rPr>
          <w:rFonts w:ascii="Times New Roman" w:eastAsia="Arial MT" w:hAnsi="Times New Roman" w:cs="Times New Roman"/>
          <w:color w:val="231F20"/>
          <w:sz w:val="22"/>
          <w:szCs w:val="22"/>
        </w:rPr>
        <w:t>služba u Glini Zemljišno knjižni odjel Gvozd da potencijalni korisnik kadrovske stambene jedinice i članovi njegovog obiteljskog kućanstva nemaju u</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vlasništvu</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drugu</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useljivu</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stambenu</w:t>
      </w:r>
      <w:r w:rsidRPr="00787DB8">
        <w:rPr>
          <w:rFonts w:ascii="Times New Roman" w:eastAsia="Arial MT" w:hAnsi="Times New Roman" w:cs="Times New Roman"/>
          <w:color w:val="231F20"/>
          <w:spacing w:val="40"/>
          <w:sz w:val="22"/>
          <w:szCs w:val="22"/>
        </w:rPr>
        <w:t xml:space="preserve"> </w:t>
      </w:r>
      <w:r w:rsidRPr="00787DB8">
        <w:rPr>
          <w:rFonts w:ascii="Times New Roman" w:eastAsia="Arial MT" w:hAnsi="Times New Roman" w:cs="Times New Roman"/>
          <w:color w:val="231F20"/>
          <w:sz w:val="22"/>
          <w:szCs w:val="22"/>
        </w:rPr>
        <w:t>jedinicu na području Općine Topusko,</w:t>
      </w:r>
    </w:p>
    <w:p w14:paraId="42394485" w14:textId="215788B8" w:rsidR="00E43EDE" w:rsidRPr="00787DB8" w:rsidRDefault="00E43EDE" w:rsidP="0042362C">
      <w:pPr>
        <w:numPr>
          <w:ilvl w:val="2"/>
          <w:numId w:val="2"/>
        </w:numPr>
        <w:tabs>
          <w:tab w:val="clear" w:pos="5628"/>
          <w:tab w:val="clear" w:pos="12772"/>
          <w:tab w:val="clear" w:pos="13608"/>
        </w:tabs>
        <w:autoSpaceDE w:val="0"/>
        <w:autoSpaceDN w:val="0"/>
        <w:spacing w:line="276" w:lineRule="auto"/>
        <w:ind w:left="567"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potvrda nadležne porezne ispostave o prometu nekretninama za potencijalnog korisnika kadrovske stambene jedinice i sve članove njegovog obiteljskog kućanstva za zadnjih 15 godina prije podnošenja prijave,</w:t>
      </w:r>
    </w:p>
    <w:p w14:paraId="2B20ED20" w14:textId="77777777" w:rsidR="00C429F8" w:rsidRDefault="00E43EDE" w:rsidP="0042362C">
      <w:pPr>
        <w:numPr>
          <w:ilvl w:val="2"/>
          <w:numId w:val="2"/>
        </w:numPr>
        <w:tabs>
          <w:tab w:val="clear" w:pos="5628"/>
          <w:tab w:val="clear" w:pos="12772"/>
          <w:tab w:val="clear" w:pos="13608"/>
        </w:tabs>
        <w:autoSpaceDE w:val="0"/>
        <w:autoSpaceDN w:val="0"/>
        <w:spacing w:line="276" w:lineRule="auto"/>
        <w:ind w:left="567"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izvod iz matične knjige vjenčanih (za osobe u braku)</w:t>
      </w:r>
      <w:r w:rsidRPr="00787DB8">
        <w:rPr>
          <w:rFonts w:ascii="Times New Roman" w:eastAsia="Arial MT" w:hAnsi="Times New Roman" w:cs="Times New Roman"/>
          <w:color w:val="231F20"/>
          <w:spacing w:val="-7"/>
          <w:sz w:val="22"/>
          <w:szCs w:val="22"/>
        </w:rPr>
        <w:t xml:space="preserve"> </w:t>
      </w:r>
      <w:r w:rsidRPr="00787DB8">
        <w:rPr>
          <w:rFonts w:ascii="Times New Roman" w:eastAsia="Arial MT" w:hAnsi="Times New Roman" w:cs="Times New Roman"/>
          <w:color w:val="231F20"/>
          <w:sz w:val="22"/>
          <w:szCs w:val="22"/>
        </w:rPr>
        <w:t>ili</w:t>
      </w:r>
      <w:r w:rsidRPr="00787DB8">
        <w:rPr>
          <w:rFonts w:ascii="Times New Roman" w:eastAsia="Arial MT" w:hAnsi="Times New Roman" w:cs="Times New Roman"/>
          <w:color w:val="231F20"/>
          <w:spacing w:val="-7"/>
          <w:sz w:val="22"/>
          <w:szCs w:val="22"/>
        </w:rPr>
        <w:t xml:space="preserve"> </w:t>
      </w:r>
      <w:r w:rsidRPr="00787DB8">
        <w:rPr>
          <w:rFonts w:ascii="Times New Roman" w:eastAsia="Arial MT" w:hAnsi="Times New Roman" w:cs="Times New Roman"/>
          <w:color w:val="231F20"/>
          <w:sz w:val="22"/>
          <w:szCs w:val="22"/>
        </w:rPr>
        <w:t>izjavu</w:t>
      </w:r>
      <w:r w:rsidRPr="00787DB8">
        <w:rPr>
          <w:rFonts w:ascii="Times New Roman" w:eastAsia="Arial MT" w:hAnsi="Times New Roman" w:cs="Times New Roman"/>
          <w:color w:val="231F20"/>
          <w:spacing w:val="-7"/>
          <w:sz w:val="22"/>
          <w:szCs w:val="22"/>
        </w:rPr>
        <w:t xml:space="preserve"> </w:t>
      </w:r>
      <w:r w:rsidRPr="00787DB8">
        <w:rPr>
          <w:rFonts w:ascii="Times New Roman" w:eastAsia="Arial MT" w:hAnsi="Times New Roman" w:cs="Times New Roman"/>
          <w:color w:val="231F20"/>
          <w:sz w:val="22"/>
          <w:szCs w:val="22"/>
        </w:rPr>
        <w:t>o</w:t>
      </w:r>
      <w:r w:rsidRPr="00787DB8">
        <w:rPr>
          <w:rFonts w:ascii="Times New Roman" w:eastAsia="Arial MT" w:hAnsi="Times New Roman" w:cs="Times New Roman"/>
          <w:color w:val="231F20"/>
          <w:spacing w:val="-7"/>
          <w:sz w:val="22"/>
          <w:szCs w:val="22"/>
        </w:rPr>
        <w:t xml:space="preserve"> </w:t>
      </w:r>
      <w:r w:rsidRPr="00787DB8">
        <w:rPr>
          <w:rFonts w:ascii="Times New Roman" w:eastAsia="Arial MT" w:hAnsi="Times New Roman" w:cs="Times New Roman"/>
          <w:color w:val="231F20"/>
          <w:sz w:val="22"/>
          <w:szCs w:val="22"/>
        </w:rPr>
        <w:t>izvanbračnoj</w:t>
      </w:r>
      <w:r w:rsidRPr="00787DB8">
        <w:rPr>
          <w:rFonts w:ascii="Times New Roman" w:eastAsia="Arial MT" w:hAnsi="Times New Roman" w:cs="Times New Roman"/>
          <w:color w:val="231F20"/>
          <w:spacing w:val="-7"/>
          <w:sz w:val="22"/>
          <w:szCs w:val="22"/>
        </w:rPr>
        <w:t xml:space="preserve"> </w:t>
      </w:r>
      <w:r w:rsidRPr="00787DB8">
        <w:rPr>
          <w:rFonts w:ascii="Times New Roman" w:eastAsia="Arial MT" w:hAnsi="Times New Roman" w:cs="Times New Roman"/>
          <w:color w:val="231F20"/>
          <w:sz w:val="22"/>
          <w:szCs w:val="22"/>
        </w:rPr>
        <w:t>zajednici</w:t>
      </w:r>
      <w:r w:rsidRPr="00787DB8">
        <w:rPr>
          <w:rFonts w:ascii="Times New Roman" w:eastAsia="Arial MT" w:hAnsi="Times New Roman" w:cs="Times New Roman"/>
          <w:color w:val="231F20"/>
          <w:spacing w:val="-7"/>
          <w:sz w:val="22"/>
          <w:szCs w:val="22"/>
        </w:rPr>
        <w:t xml:space="preserve"> </w:t>
      </w:r>
      <w:r w:rsidRPr="00787DB8">
        <w:rPr>
          <w:rFonts w:ascii="Times New Roman" w:eastAsia="Arial MT" w:hAnsi="Times New Roman" w:cs="Times New Roman"/>
          <w:color w:val="231F20"/>
          <w:sz w:val="22"/>
          <w:szCs w:val="22"/>
        </w:rPr>
        <w:t xml:space="preserve">ovjerenu kod javnog bilježnika (za osobe u izvanbračnoj </w:t>
      </w:r>
      <w:r w:rsidRPr="00787DB8">
        <w:rPr>
          <w:rFonts w:ascii="Times New Roman" w:eastAsia="Arial MT" w:hAnsi="Times New Roman" w:cs="Times New Roman"/>
          <w:color w:val="231F20"/>
          <w:spacing w:val="-2"/>
          <w:sz w:val="22"/>
          <w:szCs w:val="22"/>
        </w:rPr>
        <w:t>zajednici)</w:t>
      </w:r>
    </w:p>
    <w:p w14:paraId="080ABF87" w14:textId="061D3FB0" w:rsidR="00E43EDE" w:rsidRPr="00C429F8" w:rsidRDefault="00E43EDE" w:rsidP="0042362C">
      <w:pPr>
        <w:numPr>
          <w:ilvl w:val="2"/>
          <w:numId w:val="2"/>
        </w:numPr>
        <w:tabs>
          <w:tab w:val="clear" w:pos="5628"/>
          <w:tab w:val="clear" w:pos="12772"/>
          <w:tab w:val="clear" w:pos="13608"/>
        </w:tabs>
        <w:autoSpaceDE w:val="0"/>
        <w:autoSpaceDN w:val="0"/>
        <w:spacing w:line="276" w:lineRule="auto"/>
        <w:ind w:left="567" w:right="0"/>
        <w:jc w:val="both"/>
        <w:rPr>
          <w:rFonts w:ascii="Times New Roman" w:eastAsia="Arial MT" w:hAnsi="Times New Roman" w:cs="Times New Roman"/>
          <w:color w:val="auto"/>
          <w:sz w:val="22"/>
          <w:szCs w:val="22"/>
        </w:rPr>
      </w:pPr>
      <w:r w:rsidRPr="00C429F8">
        <w:rPr>
          <w:rFonts w:ascii="Times New Roman" w:eastAsia="Arial MT" w:hAnsi="Times New Roman" w:cs="Times New Roman"/>
          <w:color w:val="auto"/>
          <w:sz w:val="22"/>
          <w:szCs w:val="22"/>
        </w:rPr>
        <w:t>izjavu potencijalnog korisnika kadrovske stambene jedinice da će uredno plaćati sve troškove vezane uz redovito korištenje stambene jedinice.</w:t>
      </w:r>
    </w:p>
    <w:p w14:paraId="1BEDA542" w14:textId="7D20B60D" w:rsidR="00E43EDE" w:rsidRPr="00787DB8" w:rsidRDefault="00E43EDE" w:rsidP="0042362C">
      <w:pPr>
        <w:tabs>
          <w:tab w:val="clear" w:pos="5628"/>
          <w:tab w:val="clear" w:pos="12772"/>
          <w:tab w:val="clear" w:pos="13608"/>
          <w:tab w:val="left" w:pos="426"/>
        </w:tabs>
        <w:autoSpaceDE w:val="0"/>
        <w:autoSpaceDN w:val="0"/>
        <w:spacing w:line="276" w:lineRule="auto"/>
        <w:ind w:left="0" w:right="0"/>
        <w:jc w:val="both"/>
        <w:rPr>
          <w:rFonts w:ascii="Times New Roman" w:eastAsia="Arial MT" w:hAnsi="Times New Roman" w:cs="Times New Roman"/>
          <w:color w:val="auto"/>
          <w:sz w:val="22"/>
          <w:szCs w:val="22"/>
        </w:rPr>
      </w:pPr>
      <w:r w:rsidRPr="00840E3A">
        <w:rPr>
          <w:rFonts w:ascii="Times New Roman" w:eastAsia="Arial MT" w:hAnsi="Times New Roman" w:cs="Times New Roman"/>
          <w:color w:val="auto"/>
          <w:sz w:val="22"/>
          <w:szCs w:val="22"/>
        </w:rPr>
        <w:t>(3)</w:t>
      </w:r>
      <w:r w:rsidRPr="00840E3A">
        <w:rPr>
          <w:rFonts w:ascii="Times New Roman" w:eastAsia="Arial MT" w:hAnsi="Times New Roman" w:cs="Times New Roman"/>
          <w:color w:val="auto"/>
          <w:sz w:val="22"/>
          <w:szCs w:val="22"/>
        </w:rPr>
        <w:tab/>
        <w:t xml:space="preserve">Za ostvarivanje bodova navedenih u članku </w:t>
      </w:r>
      <w:r w:rsidR="00840E3A" w:rsidRPr="00840E3A">
        <w:rPr>
          <w:rFonts w:ascii="Times New Roman" w:eastAsia="Arial MT" w:hAnsi="Times New Roman" w:cs="Times New Roman"/>
          <w:color w:val="auto"/>
          <w:sz w:val="22"/>
          <w:szCs w:val="22"/>
        </w:rPr>
        <w:t>7</w:t>
      </w:r>
      <w:r w:rsidRPr="00840E3A">
        <w:rPr>
          <w:rFonts w:ascii="Times New Roman" w:eastAsia="Arial MT" w:hAnsi="Times New Roman" w:cs="Times New Roman"/>
          <w:color w:val="auto"/>
          <w:sz w:val="22"/>
          <w:szCs w:val="22"/>
        </w:rPr>
        <w:t>. ovoga Pravilnika potrebna je sljedeća dokumentacija,</w:t>
      </w:r>
      <w:r w:rsidRPr="00787DB8">
        <w:rPr>
          <w:rFonts w:ascii="Times New Roman" w:eastAsia="Arial MT" w:hAnsi="Times New Roman" w:cs="Times New Roman"/>
          <w:color w:val="auto"/>
          <w:sz w:val="22"/>
          <w:szCs w:val="22"/>
        </w:rPr>
        <w:t xml:space="preserve"> iz: </w:t>
      </w:r>
    </w:p>
    <w:p w14:paraId="06E9A63D" w14:textId="523D5743" w:rsidR="00E43EDE" w:rsidRPr="00C429F8" w:rsidRDefault="00C429F8" w:rsidP="0042362C">
      <w:pPr>
        <w:pStyle w:val="Odlomakpopisa"/>
        <w:numPr>
          <w:ilvl w:val="2"/>
          <w:numId w:val="2"/>
        </w:numPr>
        <w:tabs>
          <w:tab w:val="clear" w:pos="5628"/>
          <w:tab w:val="clear" w:pos="12772"/>
          <w:tab w:val="clear" w:pos="13608"/>
        </w:tabs>
        <w:autoSpaceDE w:val="0"/>
        <w:autoSpaceDN w:val="0"/>
        <w:spacing w:line="276" w:lineRule="auto"/>
        <w:ind w:left="567" w:right="0"/>
        <w:jc w:val="both"/>
        <w:rPr>
          <w:rFonts w:ascii="Times New Roman" w:eastAsia="Arial MT" w:hAnsi="Times New Roman" w:cs="Times New Roman"/>
          <w:color w:val="auto"/>
          <w:sz w:val="22"/>
          <w:szCs w:val="22"/>
        </w:rPr>
      </w:pPr>
      <w:r>
        <w:rPr>
          <w:rFonts w:ascii="Times New Roman" w:eastAsia="Arial MT" w:hAnsi="Times New Roman" w:cs="Times New Roman"/>
          <w:color w:val="auto"/>
          <w:sz w:val="22"/>
          <w:szCs w:val="22"/>
        </w:rPr>
        <w:t>stav</w:t>
      </w:r>
      <w:r w:rsidR="00D74442">
        <w:rPr>
          <w:rFonts w:ascii="Times New Roman" w:eastAsia="Arial MT" w:hAnsi="Times New Roman" w:cs="Times New Roman"/>
          <w:color w:val="auto"/>
          <w:sz w:val="22"/>
          <w:szCs w:val="22"/>
        </w:rPr>
        <w:t>a</w:t>
      </w:r>
      <w:r>
        <w:rPr>
          <w:rFonts w:ascii="Times New Roman" w:eastAsia="Arial MT" w:hAnsi="Times New Roman" w:cs="Times New Roman"/>
          <w:color w:val="auto"/>
          <w:sz w:val="22"/>
          <w:szCs w:val="22"/>
        </w:rPr>
        <w:t>k</w:t>
      </w:r>
      <w:r w:rsidR="00E43EDE" w:rsidRPr="00C429F8">
        <w:rPr>
          <w:rFonts w:ascii="Times New Roman" w:eastAsia="Arial MT" w:hAnsi="Times New Roman" w:cs="Times New Roman"/>
          <w:color w:val="auto"/>
          <w:sz w:val="22"/>
          <w:szCs w:val="22"/>
        </w:rPr>
        <w:t xml:space="preserve"> 2. - dokaz o posebnim postignućima potencijalnog korisnika kadrovske stambene jedinice (priznanja, nagrade, inovacije i slično),</w:t>
      </w:r>
    </w:p>
    <w:p w14:paraId="4C9B3868" w14:textId="1EE2B665" w:rsidR="00E43EDE" w:rsidRPr="00C429F8" w:rsidRDefault="00C429F8" w:rsidP="0042362C">
      <w:pPr>
        <w:pStyle w:val="Odlomakpopisa"/>
        <w:numPr>
          <w:ilvl w:val="2"/>
          <w:numId w:val="2"/>
        </w:numPr>
        <w:tabs>
          <w:tab w:val="clear" w:pos="5628"/>
          <w:tab w:val="clear" w:pos="12772"/>
          <w:tab w:val="clear" w:pos="13608"/>
        </w:tabs>
        <w:autoSpaceDE w:val="0"/>
        <w:autoSpaceDN w:val="0"/>
        <w:spacing w:line="276" w:lineRule="auto"/>
        <w:ind w:left="567" w:right="0"/>
        <w:jc w:val="both"/>
        <w:rPr>
          <w:rFonts w:ascii="Times New Roman" w:eastAsia="Arial MT" w:hAnsi="Times New Roman" w:cs="Times New Roman"/>
          <w:color w:val="auto"/>
          <w:sz w:val="22"/>
          <w:szCs w:val="22"/>
        </w:rPr>
      </w:pPr>
      <w:r>
        <w:rPr>
          <w:rFonts w:ascii="Times New Roman" w:eastAsia="Arial MT" w:hAnsi="Times New Roman" w:cs="Times New Roman"/>
          <w:color w:val="auto"/>
          <w:sz w:val="22"/>
          <w:szCs w:val="22"/>
        </w:rPr>
        <w:t>stav</w:t>
      </w:r>
      <w:r w:rsidR="00D74442">
        <w:rPr>
          <w:rFonts w:ascii="Times New Roman" w:eastAsia="Arial MT" w:hAnsi="Times New Roman" w:cs="Times New Roman"/>
          <w:color w:val="auto"/>
          <w:sz w:val="22"/>
          <w:szCs w:val="22"/>
        </w:rPr>
        <w:t>a</w:t>
      </w:r>
      <w:r>
        <w:rPr>
          <w:rFonts w:ascii="Times New Roman" w:eastAsia="Arial MT" w:hAnsi="Times New Roman" w:cs="Times New Roman"/>
          <w:color w:val="auto"/>
          <w:sz w:val="22"/>
          <w:szCs w:val="22"/>
        </w:rPr>
        <w:t>k</w:t>
      </w:r>
      <w:r w:rsidR="00E43EDE" w:rsidRPr="00C429F8">
        <w:rPr>
          <w:rFonts w:ascii="Times New Roman" w:eastAsia="Arial MT" w:hAnsi="Times New Roman" w:cs="Times New Roman"/>
          <w:color w:val="auto"/>
          <w:sz w:val="22"/>
          <w:szCs w:val="22"/>
        </w:rPr>
        <w:t xml:space="preserve"> 4. - dokumentaciju iz članka 5. stavka 2. podstavka 5, 6. i 7. ovoga Pravilnika,</w:t>
      </w:r>
    </w:p>
    <w:p w14:paraId="79CFBF7D" w14:textId="013E9CB1" w:rsidR="00E43EDE" w:rsidRPr="00C429F8" w:rsidRDefault="00C429F8" w:rsidP="0042362C">
      <w:pPr>
        <w:pStyle w:val="Odlomakpopisa"/>
        <w:numPr>
          <w:ilvl w:val="2"/>
          <w:numId w:val="2"/>
        </w:numPr>
        <w:tabs>
          <w:tab w:val="clear" w:pos="5628"/>
          <w:tab w:val="clear" w:pos="12772"/>
          <w:tab w:val="clear" w:pos="13608"/>
        </w:tabs>
        <w:autoSpaceDE w:val="0"/>
        <w:autoSpaceDN w:val="0"/>
        <w:spacing w:line="276" w:lineRule="auto"/>
        <w:ind w:left="567" w:right="0"/>
        <w:jc w:val="both"/>
        <w:rPr>
          <w:rFonts w:ascii="Times New Roman" w:eastAsia="Arial MT" w:hAnsi="Times New Roman" w:cs="Times New Roman"/>
          <w:color w:val="auto"/>
          <w:sz w:val="22"/>
          <w:szCs w:val="22"/>
        </w:rPr>
      </w:pPr>
      <w:r>
        <w:rPr>
          <w:rFonts w:ascii="Times New Roman" w:eastAsia="Arial MT" w:hAnsi="Times New Roman" w:cs="Times New Roman"/>
          <w:color w:val="auto"/>
          <w:sz w:val="22"/>
          <w:szCs w:val="22"/>
        </w:rPr>
        <w:t>stav</w:t>
      </w:r>
      <w:r w:rsidR="00D74442">
        <w:rPr>
          <w:rFonts w:ascii="Times New Roman" w:eastAsia="Arial MT" w:hAnsi="Times New Roman" w:cs="Times New Roman"/>
          <w:color w:val="auto"/>
          <w:sz w:val="22"/>
          <w:szCs w:val="22"/>
        </w:rPr>
        <w:t>a</w:t>
      </w:r>
      <w:r>
        <w:rPr>
          <w:rFonts w:ascii="Times New Roman" w:eastAsia="Arial MT" w:hAnsi="Times New Roman" w:cs="Times New Roman"/>
          <w:color w:val="auto"/>
          <w:sz w:val="22"/>
          <w:szCs w:val="22"/>
        </w:rPr>
        <w:t>k</w:t>
      </w:r>
      <w:r w:rsidR="00E43EDE" w:rsidRPr="00C429F8">
        <w:rPr>
          <w:rFonts w:ascii="Times New Roman" w:eastAsia="Arial MT" w:hAnsi="Times New Roman" w:cs="Times New Roman"/>
          <w:color w:val="auto"/>
          <w:sz w:val="22"/>
          <w:szCs w:val="22"/>
        </w:rPr>
        <w:t xml:space="preserve"> 5. - dokaz da je potencijalni korisnik kadrovske stambene jedinice najmoprimac (pod- stanar) na području Općine Topusko najmanje 6 mjeseci prije podnošenja prijave (ugovor o najmu).</w:t>
      </w:r>
    </w:p>
    <w:p w14:paraId="31F20E81" w14:textId="77777777" w:rsidR="00E43EDE" w:rsidRPr="00787DB8" w:rsidRDefault="00E43EDE" w:rsidP="0042362C">
      <w:pPr>
        <w:tabs>
          <w:tab w:val="clear" w:pos="5628"/>
          <w:tab w:val="clear" w:pos="12772"/>
          <w:tab w:val="clear" w:pos="13608"/>
          <w:tab w:val="left" w:pos="426"/>
        </w:tabs>
        <w:autoSpaceDE w:val="0"/>
        <w:autoSpaceDN w:val="0"/>
        <w:spacing w:line="276" w:lineRule="auto"/>
        <w:ind w:left="0"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auto"/>
          <w:sz w:val="22"/>
          <w:szCs w:val="22"/>
        </w:rPr>
        <w:t>(4)</w:t>
      </w:r>
      <w:r w:rsidRPr="00787DB8">
        <w:rPr>
          <w:rFonts w:ascii="Times New Roman" w:eastAsia="Arial MT" w:hAnsi="Times New Roman" w:cs="Times New Roman"/>
          <w:color w:val="auto"/>
          <w:sz w:val="22"/>
          <w:szCs w:val="22"/>
        </w:rPr>
        <w:tab/>
        <w:t>Dokazi o ispunjavanju uvjeta za bodovanje u trenutku podnošenja prijave za stambeno zbrinjavanje ne smiju biti stariji od šest mjeseci (za dokaze za koje je to primjenjivo).</w:t>
      </w:r>
    </w:p>
    <w:p w14:paraId="2E233A83" w14:textId="77777777" w:rsidR="00E43EDE" w:rsidRPr="00787DB8" w:rsidRDefault="00E43EDE" w:rsidP="0042362C">
      <w:pPr>
        <w:tabs>
          <w:tab w:val="clear" w:pos="5628"/>
          <w:tab w:val="clear" w:pos="12772"/>
          <w:tab w:val="clear" w:pos="13608"/>
          <w:tab w:val="left" w:pos="426"/>
        </w:tabs>
        <w:autoSpaceDE w:val="0"/>
        <w:autoSpaceDN w:val="0"/>
        <w:spacing w:line="276" w:lineRule="auto"/>
        <w:ind w:left="0"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auto"/>
          <w:sz w:val="22"/>
          <w:szCs w:val="22"/>
        </w:rPr>
        <w:t>(5)</w:t>
      </w:r>
      <w:r w:rsidRPr="00787DB8">
        <w:rPr>
          <w:rFonts w:ascii="Times New Roman" w:eastAsia="Arial MT" w:hAnsi="Times New Roman" w:cs="Times New Roman"/>
          <w:color w:val="auto"/>
          <w:sz w:val="22"/>
          <w:szCs w:val="22"/>
        </w:rPr>
        <w:tab/>
        <w:t>Prijava iz stavka 1. ovog članka vrijedi samo za tekuću kalendarsku godinu.</w:t>
      </w:r>
    </w:p>
    <w:p w14:paraId="188890A7" w14:textId="4E8C3EF7" w:rsidR="00E43EDE" w:rsidRPr="00787DB8" w:rsidRDefault="00E43EDE" w:rsidP="0042362C">
      <w:pPr>
        <w:tabs>
          <w:tab w:val="clear" w:pos="5628"/>
          <w:tab w:val="clear" w:pos="12772"/>
          <w:tab w:val="clear" w:pos="13608"/>
          <w:tab w:val="left" w:pos="426"/>
        </w:tabs>
        <w:autoSpaceDE w:val="0"/>
        <w:autoSpaceDN w:val="0"/>
        <w:spacing w:line="276" w:lineRule="auto"/>
        <w:ind w:left="0"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auto"/>
          <w:sz w:val="22"/>
          <w:szCs w:val="22"/>
        </w:rPr>
        <w:t>(6)</w:t>
      </w:r>
      <w:r w:rsidRPr="00787DB8">
        <w:rPr>
          <w:rFonts w:ascii="Times New Roman" w:eastAsia="Arial MT" w:hAnsi="Times New Roman" w:cs="Times New Roman"/>
          <w:color w:val="auto"/>
          <w:sz w:val="22"/>
          <w:szCs w:val="22"/>
        </w:rPr>
        <w:tab/>
        <w:t>Ako se utvrdi da je potencijalni korisnik kadrovske stambene jedinice ili podnositelj prijave dao netočne podatke o činjenicama koje utječu na bodovanje prijave, potencijalni korisnik kadrovske stambene jedinice gubi mjesto na listi koje je postignuto na temelju tih podataka.</w:t>
      </w:r>
    </w:p>
    <w:p w14:paraId="382FC6B5" w14:textId="4A222112" w:rsidR="00E43EDE" w:rsidRPr="00787DB8" w:rsidRDefault="00E43EDE" w:rsidP="0042362C">
      <w:pPr>
        <w:tabs>
          <w:tab w:val="clear" w:pos="5628"/>
          <w:tab w:val="clear" w:pos="12772"/>
          <w:tab w:val="clear" w:pos="13608"/>
          <w:tab w:val="left" w:pos="426"/>
        </w:tabs>
        <w:autoSpaceDE w:val="0"/>
        <w:autoSpaceDN w:val="0"/>
        <w:spacing w:line="276" w:lineRule="auto"/>
        <w:ind w:left="0"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auto"/>
          <w:sz w:val="22"/>
          <w:szCs w:val="22"/>
        </w:rPr>
        <w:lastRenderedPageBreak/>
        <w:t>(7)</w:t>
      </w:r>
      <w:r w:rsidRPr="00787DB8">
        <w:rPr>
          <w:rFonts w:ascii="Times New Roman" w:eastAsia="Arial MT" w:hAnsi="Times New Roman" w:cs="Times New Roman"/>
          <w:color w:val="auto"/>
          <w:sz w:val="22"/>
          <w:szCs w:val="22"/>
        </w:rPr>
        <w:tab/>
        <w:t>Povjerenstvo može tražiti da se prijava nadopuni i drugim dokazima koje ocijeni potrebnim. Ukoliko je dokumentacija koju je dostavio potencijalni korisnik kadrovske stambene jedinice nepotpuna ili pogrešna ili se takvom čini ili ako nedostaju određeni dokumenti, Povjerenstvo može poštujući načela jednakog tretmana i transparentnosti zahtijevati od svih podnositelja da prijave upotpune ili dostave traženu dokumentaciju u primjerenom roku.</w:t>
      </w:r>
    </w:p>
    <w:p w14:paraId="754E71C8" w14:textId="77777777" w:rsidR="00E43EDE" w:rsidRPr="00787DB8" w:rsidRDefault="00E43EDE" w:rsidP="0042362C">
      <w:pPr>
        <w:tabs>
          <w:tab w:val="clear" w:pos="5628"/>
          <w:tab w:val="clear" w:pos="12772"/>
          <w:tab w:val="clear" w:pos="13608"/>
          <w:tab w:val="left" w:pos="706"/>
          <w:tab w:val="left" w:pos="708"/>
        </w:tabs>
        <w:autoSpaceDE w:val="0"/>
        <w:autoSpaceDN w:val="0"/>
        <w:spacing w:line="276" w:lineRule="auto"/>
        <w:ind w:left="0" w:right="0"/>
        <w:jc w:val="both"/>
        <w:rPr>
          <w:rFonts w:ascii="Times New Roman" w:eastAsia="Arial MT" w:hAnsi="Times New Roman" w:cs="Times New Roman"/>
          <w:color w:val="auto"/>
          <w:sz w:val="22"/>
          <w:szCs w:val="22"/>
        </w:rPr>
      </w:pPr>
    </w:p>
    <w:p w14:paraId="5D6FFB98" w14:textId="0343A952" w:rsidR="00E43EDE" w:rsidRPr="00787DB8" w:rsidRDefault="00E43EDE" w:rsidP="0042362C">
      <w:pPr>
        <w:tabs>
          <w:tab w:val="clear" w:pos="5628"/>
          <w:tab w:val="clear" w:pos="12772"/>
          <w:tab w:val="clear" w:pos="13608"/>
          <w:tab w:val="left" w:pos="706"/>
          <w:tab w:val="left" w:pos="708"/>
        </w:tabs>
        <w:autoSpaceDE w:val="0"/>
        <w:autoSpaceDN w:val="0"/>
        <w:spacing w:line="276" w:lineRule="auto"/>
        <w:ind w:left="0"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auto"/>
          <w:sz w:val="22"/>
          <w:szCs w:val="22"/>
        </w:rPr>
        <w:t>V.</w:t>
      </w:r>
      <w:r w:rsidRPr="00787DB8">
        <w:rPr>
          <w:rFonts w:ascii="Times New Roman" w:eastAsia="Arial MT" w:hAnsi="Times New Roman" w:cs="Times New Roman"/>
          <w:color w:val="auto"/>
          <w:sz w:val="22"/>
          <w:szCs w:val="22"/>
        </w:rPr>
        <w:tab/>
        <w:t>KRITERIJI ZA ODABIR KORISNIKA KADROVSKE STAMBENE JEDINICE</w:t>
      </w:r>
    </w:p>
    <w:p w14:paraId="2C13CC76" w14:textId="77777777" w:rsidR="00E43EDE" w:rsidRPr="00787DB8" w:rsidRDefault="00E43EDE" w:rsidP="0042362C">
      <w:pPr>
        <w:tabs>
          <w:tab w:val="clear" w:pos="5628"/>
          <w:tab w:val="clear" w:pos="12772"/>
          <w:tab w:val="clear" w:pos="13608"/>
          <w:tab w:val="left" w:pos="706"/>
          <w:tab w:val="left" w:pos="708"/>
        </w:tabs>
        <w:autoSpaceDE w:val="0"/>
        <w:autoSpaceDN w:val="0"/>
        <w:spacing w:line="276" w:lineRule="auto"/>
        <w:ind w:left="0" w:right="0"/>
        <w:jc w:val="both"/>
        <w:rPr>
          <w:rFonts w:ascii="Times New Roman" w:eastAsia="Arial MT" w:hAnsi="Times New Roman" w:cs="Times New Roman"/>
          <w:color w:val="auto"/>
          <w:sz w:val="22"/>
          <w:szCs w:val="22"/>
        </w:rPr>
      </w:pPr>
    </w:p>
    <w:p w14:paraId="0E97A755" w14:textId="2BC8720C" w:rsidR="00E43EDE" w:rsidRPr="00787DB8" w:rsidRDefault="00E43EDE" w:rsidP="0042362C">
      <w:pPr>
        <w:tabs>
          <w:tab w:val="clear" w:pos="5628"/>
          <w:tab w:val="clear" w:pos="12772"/>
          <w:tab w:val="clear" w:pos="13608"/>
          <w:tab w:val="left" w:pos="706"/>
          <w:tab w:val="left" w:pos="708"/>
        </w:tabs>
        <w:autoSpaceDE w:val="0"/>
        <w:autoSpaceDN w:val="0"/>
        <w:spacing w:line="276" w:lineRule="auto"/>
        <w:ind w:left="0" w:right="0"/>
        <w:jc w:val="center"/>
        <w:rPr>
          <w:rFonts w:ascii="Times New Roman" w:eastAsia="Arial MT" w:hAnsi="Times New Roman" w:cs="Times New Roman"/>
          <w:color w:val="auto"/>
          <w:sz w:val="22"/>
          <w:szCs w:val="22"/>
        </w:rPr>
      </w:pPr>
      <w:r w:rsidRPr="00787DB8">
        <w:rPr>
          <w:rFonts w:ascii="Times New Roman" w:eastAsia="Arial MT" w:hAnsi="Times New Roman" w:cs="Times New Roman"/>
          <w:color w:val="auto"/>
          <w:sz w:val="22"/>
          <w:szCs w:val="22"/>
        </w:rPr>
        <w:t xml:space="preserve">Članak </w:t>
      </w:r>
      <w:r w:rsidR="00840E3A">
        <w:rPr>
          <w:rFonts w:ascii="Times New Roman" w:eastAsia="Arial MT" w:hAnsi="Times New Roman" w:cs="Times New Roman"/>
          <w:color w:val="auto"/>
          <w:sz w:val="22"/>
          <w:szCs w:val="22"/>
        </w:rPr>
        <w:t>6</w:t>
      </w:r>
      <w:r w:rsidRPr="00787DB8">
        <w:rPr>
          <w:rFonts w:ascii="Times New Roman" w:eastAsia="Arial MT" w:hAnsi="Times New Roman" w:cs="Times New Roman"/>
          <w:color w:val="auto"/>
          <w:sz w:val="22"/>
          <w:szCs w:val="22"/>
        </w:rPr>
        <w:t>.</w:t>
      </w:r>
    </w:p>
    <w:p w14:paraId="1394E8D2" w14:textId="67B8FC13" w:rsidR="00E43EDE" w:rsidRPr="0058649B" w:rsidRDefault="00E43EDE" w:rsidP="0042362C">
      <w:pPr>
        <w:pStyle w:val="Odlomakpopisa"/>
        <w:numPr>
          <w:ilvl w:val="0"/>
          <w:numId w:val="12"/>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58649B">
        <w:rPr>
          <w:rFonts w:ascii="Times New Roman" w:eastAsia="Arial MT" w:hAnsi="Times New Roman" w:cs="Times New Roman"/>
          <w:color w:val="auto"/>
          <w:sz w:val="22"/>
          <w:szCs w:val="22"/>
        </w:rPr>
        <w:t>Ukupan broj raspoloživih stambenih jedinica raspodijelit će se prema stupnju prioriteta grupe zanimanja prikazanih u sljedećoj tablici:</w:t>
      </w:r>
    </w:p>
    <w:p w14:paraId="652D9ABF" w14:textId="77777777" w:rsidR="00B55E93" w:rsidRDefault="00B55E93"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auto"/>
          <w:sz w:val="22"/>
          <w:szCs w:val="22"/>
        </w:rPr>
      </w:pPr>
    </w:p>
    <w:tbl>
      <w:tblPr>
        <w:tblStyle w:val="Reetkatablice"/>
        <w:tblW w:w="0" w:type="auto"/>
        <w:tblLook w:val="04A0" w:firstRow="1" w:lastRow="0" w:firstColumn="1" w:lastColumn="0" w:noHBand="0" w:noVBand="1"/>
      </w:tblPr>
      <w:tblGrid>
        <w:gridCol w:w="1129"/>
        <w:gridCol w:w="7797"/>
      </w:tblGrid>
      <w:tr w:rsidR="00B55E93" w14:paraId="0FCDB714" w14:textId="77777777" w:rsidTr="00B55E93">
        <w:tc>
          <w:tcPr>
            <w:tcW w:w="1129" w:type="dxa"/>
            <w:vAlign w:val="center"/>
          </w:tcPr>
          <w:p w14:paraId="6D9287BE" w14:textId="74BF35D2" w:rsidR="00B55E93" w:rsidRDefault="00B55E93" w:rsidP="0042362C">
            <w:pPr>
              <w:tabs>
                <w:tab w:val="clear" w:pos="5628"/>
                <w:tab w:val="clear" w:pos="12772"/>
                <w:tab w:val="clear" w:pos="13608"/>
                <w:tab w:val="left" w:pos="706"/>
                <w:tab w:val="left" w:pos="708"/>
              </w:tabs>
              <w:autoSpaceDE w:val="0"/>
              <w:autoSpaceDN w:val="0"/>
              <w:spacing w:line="276" w:lineRule="auto"/>
              <w:ind w:left="0" w:right="0"/>
              <w:jc w:val="center"/>
              <w:rPr>
                <w:rFonts w:ascii="Times New Roman" w:eastAsia="Arial MT" w:hAnsi="Times New Roman" w:cs="Times New Roman"/>
                <w:color w:val="auto"/>
                <w:sz w:val="22"/>
                <w:szCs w:val="22"/>
              </w:rPr>
            </w:pPr>
            <w:r w:rsidRPr="00B55E93">
              <w:rPr>
                <w:rFonts w:ascii="Times New Roman" w:eastAsia="Arial MT" w:hAnsi="Times New Roman" w:cs="Times New Roman"/>
                <w:color w:val="231F20"/>
                <w:spacing w:val="-2"/>
                <w:sz w:val="22"/>
                <w:szCs w:val="22"/>
              </w:rPr>
              <w:t>stupanj prioriteta</w:t>
            </w:r>
          </w:p>
        </w:tc>
        <w:tc>
          <w:tcPr>
            <w:tcW w:w="7797" w:type="dxa"/>
            <w:vAlign w:val="center"/>
          </w:tcPr>
          <w:p w14:paraId="296E8414" w14:textId="2221EC00" w:rsidR="00B55E93" w:rsidRDefault="00B55E93" w:rsidP="0042362C">
            <w:pPr>
              <w:tabs>
                <w:tab w:val="clear" w:pos="5628"/>
                <w:tab w:val="clear" w:pos="12772"/>
                <w:tab w:val="clear" w:pos="13608"/>
                <w:tab w:val="left" w:pos="706"/>
                <w:tab w:val="left" w:pos="708"/>
              </w:tabs>
              <w:autoSpaceDE w:val="0"/>
              <w:autoSpaceDN w:val="0"/>
              <w:spacing w:line="276" w:lineRule="auto"/>
              <w:ind w:left="0" w:right="0"/>
              <w:jc w:val="center"/>
              <w:rPr>
                <w:rFonts w:ascii="Times New Roman" w:eastAsia="Arial MT" w:hAnsi="Times New Roman" w:cs="Times New Roman"/>
                <w:color w:val="auto"/>
                <w:sz w:val="22"/>
                <w:szCs w:val="22"/>
              </w:rPr>
            </w:pPr>
            <w:r w:rsidRPr="00B55E93">
              <w:rPr>
                <w:rFonts w:ascii="Times New Roman" w:eastAsia="Arial MT" w:hAnsi="Times New Roman" w:cs="Times New Roman"/>
                <w:color w:val="231F20"/>
                <w:sz w:val="22"/>
                <w:szCs w:val="22"/>
              </w:rPr>
              <w:t>grupa</w:t>
            </w:r>
            <w:r w:rsidRPr="00B55E93">
              <w:rPr>
                <w:rFonts w:ascii="Times New Roman" w:eastAsia="Arial MT" w:hAnsi="Times New Roman" w:cs="Times New Roman"/>
                <w:color w:val="231F20"/>
                <w:spacing w:val="41"/>
                <w:sz w:val="22"/>
                <w:szCs w:val="22"/>
              </w:rPr>
              <w:t xml:space="preserve"> </w:t>
            </w:r>
            <w:r w:rsidRPr="00B55E93">
              <w:rPr>
                <w:rFonts w:ascii="Times New Roman" w:eastAsia="Arial MT" w:hAnsi="Times New Roman" w:cs="Times New Roman"/>
                <w:color w:val="231F20"/>
                <w:spacing w:val="-2"/>
                <w:sz w:val="22"/>
                <w:szCs w:val="22"/>
              </w:rPr>
              <w:t>zanimanja</w:t>
            </w:r>
          </w:p>
        </w:tc>
      </w:tr>
      <w:tr w:rsidR="00B55E93" w:rsidRPr="006809BA" w14:paraId="750C3983" w14:textId="77777777" w:rsidTr="00B55E93">
        <w:tc>
          <w:tcPr>
            <w:tcW w:w="1129" w:type="dxa"/>
            <w:vAlign w:val="center"/>
          </w:tcPr>
          <w:p w14:paraId="61F53C80" w14:textId="67056E90" w:rsidR="00B55E93" w:rsidRPr="006809BA" w:rsidRDefault="00B55E93"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auto"/>
                <w:sz w:val="22"/>
                <w:szCs w:val="22"/>
              </w:rPr>
            </w:pPr>
            <w:r w:rsidRPr="006809BA">
              <w:rPr>
                <w:rFonts w:ascii="Times New Roman" w:eastAsia="Arial MT" w:hAnsi="Times New Roman" w:cs="Times New Roman"/>
                <w:color w:val="auto"/>
                <w:sz w:val="22"/>
                <w:szCs w:val="22"/>
              </w:rPr>
              <w:t>I.</w:t>
            </w:r>
          </w:p>
        </w:tc>
        <w:tc>
          <w:tcPr>
            <w:tcW w:w="7797" w:type="dxa"/>
            <w:vAlign w:val="center"/>
          </w:tcPr>
          <w:p w14:paraId="181EEA39" w14:textId="0E23D1BF" w:rsidR="00B55E93" w:rsidRPr="006809BA" w:rsidRDefault="00B55E93" w:rsidP="0042362C">
            <w:pPr>
              <w:tabs>
                <w:tab w:val="clear" w:pos="5628"/>
                <w:tab w:val="clear" w:pos="12772"/>
                <w:tab w:val="clear" w:pos="13608"/>
                <w:tab w:val="left" w:pos="706"/>
                <w:tab w:val="left" w:pos="708"/>
              </w:tabs>
              <w:autoSpaceDE w:val="0"/>
              <w:autoSpaceDN w:val="0"/>
              <w:spacing w:line="276" w:lineRule="auto"/>
              <w:ind w:left="0" w:right="0"/>
              <w:jc w:val="both"/>
              <w:rPr>
                <w:rFonts w:ascii="Times New Roman" w:eastAsia="Arial MT" w:hAnsi="Times New Roman" w:cs="Times New Roman"/>
                <w:color w:val="auto"/>
                <w:sz w:val="22"/>
                <w:szCs w:val="22"/>
              </w:rPr>
            </w:pPr>
            <w:r w:rsidRPr="006809BA">
              <w:rPr>
                <w:rFonts w:ascii="Times New Roman" w:eastAsia="Arial MT" w:hAnsi="Times New Roman" w:cs="Times New Roman"/>
                <w:color w:val="231F20"/>
                <w:spacing w:val="-2"/>
                <w:sz w:val="22"/>
                <w:szCs w:val="22"/>
              </w:rPr>
              <w:t>zdravstvena</w:t>
            </w:r>
            <w:r w:rsidRPr="006809BA">
              <w:rPr>
                <w:rFonts w:ascii="Times New Roman" w:eastAsia="Arial MT" w:hAnsi="Times New Roman" w:cs="Times New Roman"/>
                <w:color w:val="231F20"/>
                <w:spacing w:val="-11"/>
                <w:sz w:val="22"/>
                <w:szCs w:val="22"/>
              </w:rPr>
              <w:t xml:space="preserve"> </w:t>
            </w:r>
            <w:r w:rsidRPr="006809BA">
              <w:rPr>
                <w:rFonts w:ascii="Times New Roman" w:eastAsia="Arial MT" w:hAnsi="Times New Roman" w:cs="Times New Roman"/>
                <w:color w:val="231F20"/>
                <w:spacing w:val="-2"/>
                <w:sz w:val="22"/>
                <w:szCs w:val="22"/>
              </w:rPr>
              <w:t>zanimanja</w:t>
            </w:r>
            <w:r w:rsidRPr="006809BA">
              <w:rPr>
                <w:rFonts w:ascii="Times New Roman" w:eastAsia="Arial MT" w:hAnsi="Times New Roman" w:cs="Times New Roman"/>
                <w:color w:val="231F20"/>
                <w:spacing w:val="-10"/>
                <w:sz w:val="22"/>
                <w:szCs w:val="22"/>
              </w:rPr>
              <w:t xml:space="preserve"> </w:t>
            </w:r>
            <w:r w:rsidRPr="006809BA">
              <w:rPr>
                <w:rFonts w:ascii="Times New Roman" w:eastAsia="Arial MT" w:hAnsi="Times New Roman" w:cs="Times New Roman"/>
                <w:color w:val="231F20"/>
                <w:spacing w:val="-2"/>
                <w:sz w:val="22"/>
                <w:szCs w:val="22"/>
              </w:rPr>
              <w:t>(liječnici,</w:t>
            </w:r>
            <w:r w:rsidRPr="006809BA">
              <w:rPr>
                <w:rFonts w:ascii="Times New Roman" w:eastAsia="Arial MT" w:hAnsi="Times New Roman" w:cs="Times New Roman"/>
                <w:color w:val="231F20"/>
                <w:spacing w:val="-11"/>
                <w:sz w:val="22"/>
                <w:szCs w:val="22"/>
              </w:rPr>
              <w:t xml:space="preserve"> </w:t>
            </w:r>
            <w:r w:rsidRPr="006809BA">
              <w:rPr>
                <w:rFonts w:ascii="Times New Roman" w:eastAsia="Arial MT" w:hAnsi="Times New Roman" w:cs="Times New Roman"/>
                <w:color w:val="231F20"/>
                <w:spacing w:val="-2"/>
                <w:sz w:val="22"/>
                <w:szCs w:val="22"/>
              </w:rPr>
              <w:t xml:space="preserve">stomatolozi, </w:t>
            </w:r>
            <w:r w:rsidRPr="006809BA">
              <w:rPr>
                <w:rFonts w:ascii="Times New Roman" w:eastAsia="Arial MT" w:hAnsi="Times New Roman" w:cs="Times New Roman"/>
                <w:color w:val="231F20"/>
                <w:sz w:val="22"/>
                <w:szCs w:val="22"/>
              </w:rPr>
              <w:t>farmaceuti, medicinske sestre, primalje, zanimanja s područja edukacijske rehabilitacije, sanitarni i medicinsko-laboratorijski tehničari i inženjeri, inženjeri medicinske radiologije, zubotehničari, veterinari, veterinarski tehničari, odgojno obrazovni radnici i slično)</w:t>
            </w:r>
          </w:p>
        </w:tc>
      </w:tr>
      <w:tr w:rsidR="00B55E93" w:rsidRPr="006809BA" w14:paraId="26C7326B" w14:textId="77777777" w:rsidTr="00B55E93">
        <w:tc>
          <w:tcPr>
            <w:tcW w:w="1129" w:type="dxa"/>
            <w:vAlign w:val="center"/>
          </w:tcPr>
          <w:p w14:paraId="71074841" w14:textId="1CBA0BD8" w:rsidR="00B55E93" w:rsidRPr="006809BA" w:rsidRDefault="00B55E93" w:rsidP="0042362C">
            <w:pPr>
              <w:tabs>
                <w:tab w:val="clear" w:pos="5628"/>
                <w:tab w:val="clear" w:pos="12772"/>
                <w:tab w:val="clear" w:pos="13608"/>
                <w:tab w:val="left" w:pos="706"/>
                <w:tab w:val="left" w:pos="708"/>
              </w:tabs>
              <w:autoSpaceDE w:val="0"/>
              <w:autoSpaceDN w:val="0"/>
              <w:spacing w:line="276" w:lineRule="auto"/>
              <w:ind w:left="0" w:right="0"/>
              <w:jc w:val="center"/>
              <w:rPr>
                <w:rFonts w:ascii="Times New Roman" w:eastAsia="Arial MT" w:hAnsi="Times New Roman" w:cs="Times New Roman"/>
                <w:color w:val="auto"/>
                <w:sz w:val="22"/>
                <w:szCs w:val="22"/>
              </w:rPr>
            </w:pPr>
            <w:r w:rsidRPr="006809BA">
              <w:rPr>
                <w:rFonts w:ascii="Times New Roman" w:eastAsia="Arial MT" w:hAnsi="Times New Roman" w:cs="Times New Roman"/>
                <w:color w:val="auto"/>
                <w:sz w:val="22"/>
                <w:szCs w:val="22"/>
              </w:rPr>
              <w:t>II.</w:t>
            </w:r>
          </w:p>
        </w:tc>
        <w:tc>
          <w:tcPr>
            <w:tcW w:w="7797" w:type="dxa"/>
            <w:vAlign w:val="center"/>
          </w:tcPr>
          <w:p w14:paraId="3F6BD495" w14:textId="3CB28075" w:rsidR="00B55E93" w:rsidRPr="006809BA" w:rsidRDefault="00B55E93" w:rsidP="0042362C">
            <w:pPr>
              <w:tabs>
                <w:tab w:val="clear" w:pos="5628"/>
                <w:tab w:val="clear" w:pos="12772"/>
                <w:tab w:val="clear" w:pos="13608"/>
                <w:tab w:val="left" w:pos="706"/>
                <w:tab w:val="left" w:pos="708"/>
              </w:tabs>
              <w:autoSpaceDE w:val="0"/>
              <w:autoSpaceDN w:val="0"/>
              <w:spacing w:line="276" w:lineRule="auto"/>
              <w:ind w:left="0" w:right="0"/>
              <w:jc w:val="both"/>
              <w:rPr>
                <w:rFonts w:ascii="Times New Roman" w:eastAsia="Arial MT" w:hAnsi="Times New Roman" w:cs="Times New Roman"/>
                <w:color w:val="auto"/>
                <w:sz w:val="22"/>
                <w:szCs w:val="22"/>
              </w:rPr>
            </w:pPr>
            <w:r w:rsidRPr="006809BA">
              <w:rPr>
                <w:rFonts w:ascii="Times New Roman" w:eastAsia="Arial MT" w:hAnsi="Times New Roman" w:cs="Times New Roman"/>
                <w:color w:val="231F20"/>
                <w:sz w:val="22"/>
                <w:szCs w:val="22"/>
              </w:rPr>
              <w:t>zanimanja u tijelima državne i lokalne samouprave i uprave iz područja sigurnosti građana</w:t>
            </w:r>
            <w:r w:rsidRPr="006809BA">
              <w:rPr>
                <w:rFonts w:ascii="Times New Roman" w:eastAsia="Arial MT" w:hAnsi="Times New Roman" w:cs="Times New Roman"/>
                <w:color w:val="231F20"/>
                <w:spacing w:val="-12"/>
                <w:sz w:val="22"/>
                <w:szCs w:val="22"/>
              </w:rPr>
              <w:t xml:space="preserve"> </w:t>
            </w:r>
            <w:r w:rsidRPr="006809BA">
              <w:rPr>
                <w:rFonts w:ascii="Times New Roman" w:eastAsia="Arial MT" w:hAnsi="Times New Roman" w:cs="Times New Roman"/>
                <w:color w:val="231F20"/>
                <w:sz w:val="22"/>
                <w:szCs w:val="22"/>
              </w:rPr>
              <w:t>i</w:t>
            </w:r>
            <w:r w:rsidRPr="006809BA">
              <w:rPr>
                <w:rFonts w:ascii="Times New Roman" w:eastAsia="Arial MT" w:hAnsi="Times New Roman" w:cs="Times New Roman"/>
                <w:color w:val="231F20"/>
                <w:spacing w:val="-12"/>
                <w:sz w:val="22"/>
                <w:szCs w:val="22"/>
              </w:rPr>
              <w:t xml:space="preserve"> </w:t>
            </w:r>
            <w:r w:rsidRPr="006809BA">
              <w:rPr>
                <w:rFonts w:ascii="Times New Roman" w:eastAsia="Arial MT" w:hAnsi="Times New Roman" w:cs="Times New Roman"/>
                <w:color w:val="231F20"/>
                <w:sz w:val="22"/>
                <w:szCs w:val="22"/>
              </w:rPr>
              <w:t>imovine</w:t>
            </w:r>
            <w:r w:rsidRPr="006809BA">
              <w:rPr>
                <w:rFonts w:ascii="Times New Roman" w:eastAsia="Arial MT" w:hAnsi="Times New Roman" w:cs="Times New Roman"/>
                <w:color w:val="231F20"/>
                <w:spacing w:val="-12"/>
                <w:sz w:val="22"/>
                <w:szCs w:val="22"/>
              </w:rPr>
              <w:t xml:space="preserve"> </w:t>
            </w:r>
            <w:r w:rsidRPr="006809BA">
              <w:rPr>
                <w:rFonts w:ascii="Times New Roman" w:eastAsia="Arial MT" w:hAnsi="Times New Roman" w:cs="Times New Roman"/>
                <w:color w:val="231F20"/>
                <w:sz w:val="22"/>
                <w:szCs w:val="22"/>
              </w:rPr>
              <w:t>(oružane</w:t>
            </w:r>
            <w:r w:rsidRPr="006809BA">
              <w:rPr>
                <w:rFonts w:ascii="Times New Roman" w:eastAsia="Arial MT" w:hAnsi="Times New Roman" w:cs="Times New Roman"/>
                <w:color w:val="231F20"/>
                <w:spacing w:val="-12"/>
                <w:sz w:val="22"/>
                <w:szCs w:val="22"/>
              </w:rPr>
              <w:t xml:space="preserve"> </w:t>
            </w:r>
            <w:r w:rsidRPr="006809BA">
              <w:rPr>
                <w:rFonts w:ascii="Times New Roman" w:eastAsia="Arial MT" w:hAnsi="Times New Roman" w:cs="Times New Roman"/>
                <w:color w:val="231F20"/>
                <w:sz w:val="22"/>
                <w:szCs w:val="22"/>
              </w:rPr>
              <w:t>snage,</w:t>
            </w:r>
            <w:r w:rsidRPr="006809BA">
              <w:rPr>
                <w:rFonts w:ascii="Times New Roman" w:eastAsia="Arial MT" w:hAnsi="Times New Roman" w:cs="Times New Roman"/>
                <w:color w:val="231F20"/>
                <w:spacing w:val="-12"/>
                <w:sz w:val="22"/>
                <w:szCs w:val="22"/>
              </w:rPr>
              <w:t xml:space="preserve"> </w:t>
            </w:r>
            <w:r w:rsidRPr="006809BA">
              <w:rPr>
                <w:rFonts w:ascii="Times New Roman" w:eastAsia="Arial MT" w:hAnsi="Times New Roman" w:cs="Times New Roman"/>
                <w:color w:val="231F20"/>
                <w:sz w:val="22"/>
                <w:szCs w:val="22"/>
              </w:rPr>
              <w:t>policija, ekonomisti, pravnici i slično)</w:t>
            </w:r>
          </w:p>
        </w:tc>
      </w:tr>
      <w:tr w:rsidR="00B55E93" w14:paraId="1A4CD6AA" w14:textId="77777777" w:rsidTr="00B55E93">
        <w:tc>
          <w:tcPr>
            <w:tcW w:w="1129" w:type="dxa"/>
            <w:vAlign w:val="center"/>
          </w:tcPr>
          <w:p w14:paraId="42E607FD" w14:textId="2D6884CA" w:rsidR="00B55E93" w:rsidRPr="006809BA" w:rsidRDefault="00B55E93" w:rsidP="0042362C">
            <w:pPr>
              <w:tabs>
                <w:tab w:val="clear" w:pos="5628"/>
                <w:tab w:val="clear" w:pos="12772"/>
                <w:tab w:val="clear" w:pos="13608"/>
                <w:tab w:val="left" w:pos="706"/>
                <w:tab w:val="left" w:pos="708"/>
              </w:tabs>
              <w:autoSpaceDE w:val="0"/>
              <w:autoSpaceDN w:val="0"/>
              <w:spacing w:line="276" w:lineRule="auto"/>
              <w:ind w:left="0" w:right="0"/>
              <w:jc w:val="center"/>
              <w:rPr>
                <w:rFonts w:ascii="Times New Roman" w:eastAsia="Arial MT" w:hAnsi="Times New Roman" w:cs="Times New Roman"/>
                <w:color w:val="auto"/>
                <w:sz w:val="22"/>
                <w:szCs w:val="22"/>
              </w:rPr>
            </w:pPr>
            <w:r w:rsidRPr="006809BA">
              <w:rPr>
                <w:rFonts w:ascii="Times New Roman" w:eastAsia="Arial MT" w:hAnsi="Times New Roman" w:cs="Times New Roman"/>
                <w:color w:val="auto"/>
                <w:sz w:val="22"/>
                <w:szCs w:val="22"/>
              </w:rPr>
              <w:t>III.</w:t>
            </w:r>
          </w:p>
        </w:tc>
        <w:tc>
          <w:tcPr>
            <w:tcW w:w="7797" w:type="dxa"/>
            <w:vAlign w:val="center"/>
          </w:tcPr>
          <w:p w14:paraId="0DCD5BF1" w14:textId="2E61775A" w:rsidR="00B55E93" w:rsidRPr="006809BA" w:rsidRDefault="00B55E93" w:rsidP="0042362C">
            <w:pPr>
              <w:tabs>
                <w:tab w:val="clear" w:pos="5628"/>
                <w:tab w:val="clear" w:pos="12772"/>
                <w:tab w:val="clear" w:pos="13608"/>
                <w:tab w:val="left" w:pos="706"/>
                <w:tab w:val="left" w:pos="708"/>
              </w:tabs>
              <w:autoSpaceDE w:val="0"/>
              <w:autoSpaceDN w:val="0"/>
              <w:spacing w:line="276" w:lineRule="auto"/>
              <w:ind w:left="0" w:right="0"/>
              <w:jc w:val="both"/>
              <w:rPr>
                <w:rFonts w:ascii="Times New Roman" w:eastAsia="Arial MT" w:hAnsi="Times New Roman" w:cs="Times New Roman"/>
                <w:color w:val="auto"/>
                <w:sz w:val="22"/>
                <w:szCs w:val="22"/>
              </w:rPr>
            </w:pPr>
            <w:r w:rsidRPr="006809BA">
              <w:rPr>
                <w:rFonts w:ascii="Times New Roman" w:eastAsia="Arial MT" w:hAnsi="Times New Roman" w:cs="Times New Roman"/>
                <w:color w:val="231F20"/>
                <w:sz w:val="22"/>
                <w:szCs w:val="22"/>
              </w:rPr>
              <w:t>ostala</w:t>
            </w:r>
            <w:r w:rsidRPr="006809BA">
              <w:rPr>
                <w:rFonts w:ascii="Times New Roman" w:eastAsia="Arial MT" w:hAnsi="Times New Roman" w:cs="Times New Roman"/>
                <w:color w:val="231F20"/>
                <w:spacing w:val="50"/>
                <w:sz w:val="22"/>
                <w:szCs w:val="22"/>
              </w:rPr>
              <w:t xml:space="preserve"> </w:t>
            </w:r>
            <w:r w:rsidRPr="006809BA">
              <w:rPr>
                <w:rFonts w:ascii="Times New Roman" w:eastAsia="Arial MT" w:hAnsi="Times New Roman" w:cs="Times New Roman"/>
                <w:color w:val="231F20"/>
                <w:spacing w:val="-2"/>
                <w:sz w:val="22"/>
                <w:szCs w:val="22"/>
              </w:rPr>
              <w:t>zanimanja</w:t>
            </w:r>
          </w:p>
        </w:tc>
      </w:tr>
    </w:tbl>
    <w:p w14:paraId="596CA5F2" w14:textId="77777777" w:rsidR="0058649B" w:rsidRDefault="0058649B" w:rsidP="0042362C">
      <w:pPr>
        <w:tabs>
          <w:tab w:val="clear" w:pos="5628"/>
          <w:tab w:val="clear" w:pos="12772"/>
          <w:tab w:val="clear" w:pos="13608"/>
          <w:tab w:val="left" w:pos="426"/>
        </w:tabs>
        <w:autoSpaceDE w:val="0"/>
        <w:autoSpaceDN w:val="0"/>
        <w:spacing w:line="276" w:lineRule="auto"/>
        <w:ind w:left="0" w:right="0"/>
        <w:rPr>
          <w:rFonts w:ascii="Times New Roman" w:eastAsia="Arial MT" w:hAnsi="Times New Roman" w:cs="Times New Roman"/>
          <w:color w:val="231F20"/>
          <w:sz w:val="22"/>
          <w:szCs w:val="22"/>
        </w:rPr>
      </w:pPr>
    </w:p>
    <w:p w14:paraId="6108B5D3" w14:textId="77777777" w:rsidR="0058649B" w:rsidRPr="0058649B" w:rsidRDefault="00E43EDE" w:rsidP="0042362C">
      <w:pPr>
        <w:pStyle w:val="Odlomakpopisa"/>
        <w:numPr>
          <w:ilvl w:val="0"/>
          <w:numId w:val="12"/>
        </w:numPr>
        <w:tabs>
          <w:tab w:val="clear" w:pos="5628"/>
          <w:tab w:val="clear" w:pos="12772"/>
          <w:tab w:val="clear" w:pos="13608"/>
          <w:tab w:val="left" w:pos="426"/>
        </w:tabs>
        <w:autoSpaceDE w:val="0"/>
        <w:autoSpaceDN w:val="0"/>
        <w:spacing w:line="276" w:lineRule="auto"/>
        <w:ind w:left="0" w:right="0" w:firstLine="0"/>
        <w:rPr>
          <w:rFonts w:ascii="Times New Roman" w:eastAsia="Arial MT" w:hAnsi="Times New Roman" w:cs="Times New Roman"/>
          <w:color w:val="auto"/>
          <w:sz w:val="22"/>
          <w:szCs w:val="22"/>
        </w:rPr>
      </w:pPr>
      <w:r w:rsidRPr="0058649B">
        <w:rPr>
          <w:rFonts w:ascii="Times New Roman" w:eastAsia="Arial MT" w:hAnsi="Times New Roman" w:cs="Times New Roman"/>
          <w:color w:val="231F20"/>
          <w:sz w:val="22"/>
          <w:szCs w:val="22"/>
        </w:rPr>
        <w:t>Za grupu zanimanja sa stupnjem prioriteta I. osigurava</w:t>
      </w:r>
      <w:r w:rsidRPr="0058649B">
        <w:rPr>
          <w:rFonts w:ascii="Times New Roman" w:eastAsia="Arial MT" w:hAnsi="Times New Roman" w:cs="Times New Roman"/>
          <w:color w:val="231F20"/>
          <w:spacing w:val="40"/>
          <w:sz w:val="22"/>
          <w:szCs w:val="22"/>
        </w:rPr>
        <w:t xml:space="preserve"> </w:t>
      </w:r>
      <w:r w:rsidRPr="0058649B">
        <w:rPr>
          <w:rFonts w:ascii="Times New Roman" w:eastAsia="Arial MT" w:hAnsi="Times New Roman" w:cs="Times New Roman"/>
          <w:color w:val="231F20"/>
          <w:sz w:val="22"/>
          <w:szCs w:val="22"/>
        </w:rPr>
        <w:t>se</w:t>
      </w:r>
      <w:r w:rsidRPr="0058649B">
        <w:rPr>
          <w:rFonts w:ascii="Times New Roman" w:eastAsia="Arial MT" w:hAnsi="Times New Roman" w:cs="Times New Roman"/>
          <w:color w:val="231F20"/>
          <w:spacing w:val="40"/>
          <w:sz w:val="22"/>
          <w:szCs w:val="22"/>
        </w:rPr>
        <w:t xml:space="preserve"> </w:t>
      </w:r>
      <w:r w:rsidRPr="0058649B">
        <w:rPr>
          <w:rFonts w:ascii="Times New Roman" w:eastAsia="Arial MT" w:hAnsi="Times New Roman" w:cs="Times New Roman"/>
          <w:color w:val="231F20"/>
          <w:sz w:val="22"/>
          <w:szCs w:val="22"/>
        </w:rPr>
        <w:t>40-60%</w:t>
      </w:r>
      <w:r w:rsidRPr="0058649B">
        <w:rPr>
          <w:rFonts w:ascii="Times New Roman" w:eastAsia="Arial MT" w:hAnsi="Times New Roman" w:cs="Times New Roman"/>
          <w:color w:val="231F20"/>
          <w:spacing w:val="40"/>
          <w:sz w:val="22"/>
          <w:szCs w:val="22"/>
        </w:rPr>
        <w:t xml:space="preserve"> </w:t>
      </w:r>
      <w:r w:rsidRPr="0058649B">
        <w:rPr>
          <w:rFonts w:ascii="Times New Roman" w:eastAsia="Arial MT" w:hAnsi="Times New Roman" w:cs="Times New Roman"/>
          <w:color w:val="231F20"/>
          <w:sz w:val="22"/>
          <w:szCs w:val="22"/>
        </w:rPr>
        <w:t>raspoloživog</w:t>
      </w:r>
      <w:r w:rsidRPr="0058649B">
        <w:rPr>
          <w:rFonts w:ascii="Times New Roman" w:eastAsia="Arial MT" w:hAnsi="Times New Roman" w:cs="Times New Roman"/>
          <w:color w:val="231F20"/>
          <w:spacing w:val="40"/>
          <w:sz w:val="22"/>
          <w:szCs w:val="22"/>
        </w:rPr>
        <w:t xml:space="preserve"> </w:t>
      </w:r>
      <w:r w:rsidRPr="0058649B">
        <w:rPr>
          <w:rFonts w:ascii="Times New Roman" w:eastAsia="Arial MT" w:hAnsi="Times New Roman" w:cs="Times New Roman"/>
          <w:color w:val="231F20"/>
          <w:sz w:val="22"/>
          <w:szCs w:val="22"/>
        </w:rPr>
        <w:t>stambenog</w:t>
      </w:r>
      <w:r w:rsidRPr="0058649B">
        <w:rPr>
          <w:rFonts w:ascii="Times New Roman" w:eastAsia="Arial MT" w:hAnsi="Times New Roman" w:cs="Times New Roman"/>
          <w:color w:val="231F20"/>
          <w:spacing w:val="40"/>
          <w:sz w:val="22"/>
          <w:szCs w:val="22"/>
        </w:rPr>
        <w:t xml:space="preserve"> </w:t>
      </w:r>
      <w:r w:rsidRPr="0058649B">
        <w:rPr>
          <w:rFonts w:ascii="Times New Roman" w:eastAsia="Arial MT" w:hAnsi="Times New Roman" w:cs="Times New Roman"/>
          <w:color w:val="231F20"/>
          <w:sz w:val="22"/>
          <w:szCs w:val="22"/>
        </w:rPr>
        <w:t>fonda o čemu odluku donosi Povjerenstvo, uz zaokruživanje na veći cijeli broj. Preostali broj stambenih jedinica raspodjeljuje se na grupe zanimanja sa stupnjem prioriteta II. i stupnjem prioriteta III. na jednake dijelove, osim u slučaju kada je preostali broj stanova neparan, tada grupi zanimanja sa stupnjem prioriteta II. pripada jedan stan više.</w:t>
      </w:r>
    </w:p>
    <w:p w14:paraId="64ACC7DC" w14:textId="5615CBBD" w:rsidR="00E43EDE" w:rsidRPr="0058649B" w:rsidRDefault="00E43EDE" w:rsidP="0042362C">
      <w:pPr>
        <w:pStyle w:val="Odlomakpopisa"/>
        <w:numPr>
          <w:ilvl w:val="0"/>
          <w:numId w:val="12"/>
        </w:numPr>
        <w:tabs>
          <w:tab w:val="clear" w:pos="5628"/>
          <w:tab w:val="clear" w:pos="12772"/>
          <w:tab w:val="clear" w:pos="13608"/>
          <w:tab w:val="left" w:pos="426"/>
        </w:tabs>
        <w:autoSpaceDE w:val="0"/>
        <w:autoSpaceDN w:val="0"/>
        <w:spacing w:line="276" w:lineRule="auto"/>
        <w:ind w:left="0" w:right="0" w:firstLine="0"/>
        <w:rPr>
          <w:rFonts w:ascii="Times New Roman" w:eastAsia="Arial MT" w:hAnsi="Times New Roman" w:cs="Times New Roman"/>
          <w:color w:val="auto"/>
          <w:sz w:val="22"/>
          <w:szCs w:val="22"/>
        </w:rPr>
      </w:pPr>
      <w:r w:rsidRPr="0058649B">
        <w:rPr>
          <w:rFonts w:ascii="Times New Roman" w:eastAsia="Arial MT" w:hAnsi="Times New Roman" w:cs="Times New Roman"/>
          <w:color w:val="231F20"/>
          <w:sz w:val="22"/>
          <w:szCs w:val="22"/>
        </w:rPr>
        <w:t>Pravodobne i uredne prijave za stambeno zbrinjavanje</w:t>
      </w:r>
      <w:r w:rsidRPr="0058649B">
        <w:rPr>
          <w:rFonts w:ascii="Times New Roman" w:eastAsia="Arial MT" w:hAnsi="Times New Roman" w:cs="Times New Roman"/>
          <w:color w:val="231F20"/>
          <w:spacing w:val="78"/>
          <w:sz w:val="22"/>
          <w:szCs w:val="22"/>
        </w:rPr>
        <w:t xml:space="preserve"> </w:t>
      </w:r>
      <w:r w:rsidRPr="0058649B">
        <w:rPr>
          <w:rFonts w:ascii="Times New Roman" w:eastAsia="Arial MT" w:hAnsi="Times New Roman" w:cs="Times New Roman"/>
          <w:color w:val="231F20"/>
          <w:sz w:val="22"/>
          <w:szCs w:val="22"/>
        </w:rPr>
        <w:t>razvrstavaju</w:t>
      </w:r>
      <w:r w:rsidRPr="0058649B">
        <w:rPr>
          <w:rFonts w:ascii="Times New Roman" w:eastAsia="Arial MT" w:hAnsi="Times New Roman" w:cs="Times New Roman"/>
          <w:color w:val="231F20"/>
          <w:spacing w:val="78"/>
          <w:sz w:val="22"/>
          <w:szCs w:val="22"/>
        </w:rPr>
        <w:t xml:space="preserve"> </w:t>
      </w:r>
      <w:r w:rsidRPr="0058649B">
        <w:rPr>
          <w:rFonts w:ascii="Times New Roman" w:eastAsia="Arial MT" w:hAnsi="Times New Roman" w:cs="Times New Roman"/>
          <w:color w:val="231F20"/>
          <w:sz w:val="22"/>
          <w:szCs w:val="22"/>
        </w:rPr>
        <w:t>se</w:t>
      </w:r>
      <w:r w:rsidRPr="0058649B">
        <w:rPr>
          <w:rFonts w:ascii="Times New Roman" w:eastAsia="Arial MT" w:hAnsi="Times New Roman" w:cs="Times New Roman"/>
          <w:color w:val="231F20"/>
          <w:spacing w:val="78"/>
          <w:sz w:val="22"/>
          <w:szCs w:val="22"/>
        </w:rPr>
        <w:t xml:space="preserve"> </w:t>
      </w:r>
      <w:r w:rsidRPr="0058649B">
        <w:rPr>
          <w:rFonts w:ascii="Times New Roman" w:eastAsia="Arial MT" w:hAnsi="Times New Roman" w:cs="Times New Roman"/>
          <w:color w:val="231F20"/>
          <w:sz w:val="22"/>
          <w:szCs w:val="22"/>
        </w:rPr>
        <w:t>prema</w:t>
      </w:r>
      <w:r w:rsidRPr="0058649B">
        <w:rPr>
          <w:rFonts w:ascii="Times New Roman" w:eastAsia="Arial MT" w:hAnsi="Times New Roman" w:cs="Times New Roman"/>
          <w:color w:val="231F20"/>
          <w:spacing w:val="78"/>
          <w:sz w:val="22"/>
          <w:szCs w:val="22"/>
        </w:rPr>
        <w:t xml:space="preserve"> </w:t>
      </w:r>
      <w:r w:rsidRPr="0058649B">
        <w:rPr>
          <w:rFonts w:ascii="Times New Roman" w:eastAsia="Arial MT" w:hAnsi="Times New Roman" w:cs="Times New Roman"/>
          <w:color w:val="231F20"/>
          <w:sz w:val="22"/>
          <w:szCs w:val="22"/>
        </w:rPr>
        <w:t>grupama</w:t>
      </w:r>
      <w:r w:rsidRPr="0058649B">
        <w:rPr>
          <w:rFonts w:ascii="Times New Roman" w:eastAsia="Arial MT" w:hAnsi="Times New Roman" w:cs="Times New Roman"/>
          <w:color w:val="231F20"/>
          <w:spacing w:val="78"/>
          <w:sz w:val="22"/>
          <w:szCs w:val="22"/>
        </w:rPr>
        <w:t xml:space="preserve"> </w:t>
      </w:r>
      <w:r w:rsidRPr="00840E3A">
        <w:rPr>
          <w:rFonts w:ascii="Times New Roman" w:eastAsia="Arial MT" w:hAnsi="Times New Roman" w:cs="Times New Roman"/>
          <w:color w:val="231F20"/>
          <w:sz w:val="22"/>
          <w:szCs w:val="22"/>
        </w:rPr>
        <w:t>zanimanja iz</w:t>
      </w:r>
      <w:r w:rsidRPr="00840E3A">
        <w:rPr>
          <w:rFonts w:ascii="Times New Roman" w:eastAsia="Arial MT" w:hAnsi="Times New Roman" w:cs="Times New Roman"/>
          <w:color w:val="231F20"/>
          <w:spacing w:val="40"/>
          <w:sz w:val="22"/>
          <w:szCs w:val="22"/>
        </w:rPr>
        <w:t xml:space="preserve"> </w:t>
      </w:r>
      <w:r w:rsidRPr="00840E3A">
        <w:rPr>
          <w:rFonts w:ascii="Times New Roman" w:eastAsia="Arial MT" w:hAnsi="Times New Roman" w:cs="Times New Roman"/>
          <w:color w:val="231F20"/>
          <w:sz w:val="22"/>
          <w:szCs w:val="22"/>
        </w:rPr>
        <w:t>stavka</w:t>
      </w:r>
      <w:r w:rsidRPr="00840E3A">
        <w:rPr>
          <w:rFonts w:ascii="Times New Roman" w:eastAsia="Arial MT" w:hAnsi="Times New Roman" w:cs="Times New Roman"/>
          <w:color w:val="231F20"/>
          <w:spacing w:val="40"/>
          <w:sz w:val="22"/>
          <w:szCs w:val="22"/>
        </w:rPr>
        <w:t xml:space="preserve"> </w:t>
      </w:r>
      <w:r w:rsidRPr="00840E3A">
        <w:rPr>
          <w:rFonts w:ascii="Times New Roman" w:eastAsia="Arial MT" w:hAnsi="Times New Roman" w:cs="Times New Roman"/>
          <w:color w:val="231F20"/>
          <w:sz w:val="22"/>
          <w:szCs w:val="22"/>
        </w:rPr>
        <w:t>1.</w:t>
      </w:r>
      <w:r w:rsidRPr="00840E3A">
        <w:rPr>
          <w:rFonts w:ascii="Times New Roman" w:eastAsia="Arial MT" w:hAnsi="Times New Roman" w:cs="Times New Roman"/>
          <w:color w:val="231F20"/>
          <w:spacing w:val="40"/>
          <w:sz w:val="22"/>
          <w:szCs w:val="22"/>
        </w:rPr>
        <w:t xml:space="preserve"> </w:t>
      </w:r>
      <w:r w:rsidRPr="00840E3A">
        <w:rPr>
          <w:rFonts w:ascii="Times New Roman" w:eastAsia="Arial MT" w:hAnsi="Times New Roman" w:cs="Times New Roman"/>
          <w:color w:val="231F20"/>
          <w:sz w:val="22"/>
          <w:szCs w:val="22"/>
        </w:rPr>
        <w:t>ovog</w:t>
      </w:r>
      <w:r w:rsidRPr="00840E3A">
        <w:rPr>
          <w:rFonts w:ascii="Times New Roman" w:eastAsia="Arial MT" w:hAnsi="Times New Roman" w:cs="Times New Roman"/>
          <w:color w:val="231F20"/>
          <w:spacing w:val="40"/>
          <w:sz w:val="22"/>
          <w:szCs w:val="22"/>
        </w:rPr>
        <w:t xml:space="preserve"> </w:t>
      </w:r>
      <w:r w:rsidRPr="00840E3A">
        <w:rPr>
          <w:rFonts w:ascii="Times New Roman" w:eastAsia="Arial MT" w:hAnsi="Times New Roman" w:cs="Times New Roman"/>
          <w:color w:val="231F20"/>
          <w:sz w:val="22"/>
          <w:szCs w:val="22"/>
        </w:rPr>
        <w:t>članka</w:t>
      </w:r>
      <w:r w:rsidRPr="00840E3A">
        <w:rPr>
          <w:rFonts w:ascii="Times New Roman" w:eastAsia="Arial MT" w:hAnsi="Times New Roman" w:cs="Times New Roman"/>
          <w:color w:val="231F20"/>
          <w:spacing w:val="40"/>
          <w:sz w:val="22"/>
          <w:szCs w:val="22"/>
        </w:rPr>
        <w:t xml:space="preserve"> </w:t>
      </w:r>
      <w:r w:rsidRPr="00840E3A">
        <w:rPr>
          <w:rFonts w:ascii="Times New Roman" w:eastAsia="Arial MT" w:hAnsi="Times New Roman" w:cs="Times New Roman"/>
          <w:color w:val="231F20"/>
          <w:sz w:val="22"/>
          <w:szCs w:val="22"/>
        </w:rPr>
        <w:t>i</w:t>
      </w:r>
      <w:r w:rsidRPr="00840E3A">
        <w:rPr>
          <w:rFonts w:ascii="Times New Roman" w:eastAsia="Arial MT" w:hAnsi="Times New Roman" w:cs="Times New Roman"/>
          <w:color w:val="231F20"/>
          <w:spacing w:val="40"/>
          <w:sz w:val="22"/>
          <w:szCs w:val="22"/>
        </w:rPr>
        <w:t xml:space="preserve"> </w:t>
      </w:r>
      <w:r w:rsidRPr="00840E3A">
        <w:rPr>
          <w:rFonts w:ascii="Times New Roman" w:eastAsia="Arial MT" w:hAnsi="Times New Roman" w:cs="Times New Roman"/>
          <w:color w:val="231F20"/>
          <w:sz w:val="22"/>
          <w:szCs w:val="22"/>
        </w:rPr>
        <w:t>boduju</w:t>
      </w:r>
      <w:r w:rsidRPr="00840E3A">
        <w:rPr>
          <w:rFonts w:ascii="Times New Roman" w:eastAsia="Arial MT" w:hAnsi="Times New Roman" w:cs="Times New Roman"/>
          <w:color w:val="231F20"/>
          <w:spacing w:val="40"/>
          <w:sz w:val="22"/>
          <w:szCs w:val="22"/>
        </w:rPr>
        <w:t xml:space="preserve"> </w:t>
      </w:r>
      <w:r w:rsidRPr="00840E3A">
        <w:rPr>
          <w:rFonts w:ascii="Times New Roman" w:eastAsia="Arial MT" w:hAnsi="Times New Roman" w:cs="Times New Roman"/>
          <w:color w:val="231F20"/>
          <w:sz w:val="22"/>
          <w:szCs w:val="22"/>
        </w:rPr>
        <w:t>prema</w:t>
      </w:r>
      <w:r w:rsidRPr="00840E3A">
        <w:rPr>
          <w:rFonts w:ascii="Times New Roman" w:eastAsia="Arial MT" w:hAnsi="Times New Roman" w:cs="Times New Roman"/>
          <w:color w:val="231F20"/>
          <w:spacing w:val="40"/>
          <w:sz w:val="22"/>
          <w:szCs w:val="22"/>
        </w:rPr>
        <w:t xml:space="preserve"> </w:t>
      </w:r>
      <w:r w:rsidRPr="00840E3A">
        <w:rPr>
          <w:rFonts w:ascii="Times New Roman" w:eastAsia="Arial MT" w:hAnsi="Times New Roman" w:cs="Times New Roman"/>
          <w:color w:val="231F20"/>
          <w:sz w:val="22"/>
          <w:szCs w:val="22"/>
        </w:rPr>
        <w:t>kriterijima</w:t>
      </w:r>
      <w:r w:rsidRPr="00840E3A">
        <w:rPr>
          <w:rFonts w:ascii="Times New Roman" w:eastAsia="Arial MT" w:hAnsi="Times New Roman" w:cs="Times New Roman"/>
          <w:color w:val="231F20"/>
          <w:spacing w:val="40"/>
          <w:sz w:val="22"/>
          <w:szCs w:val="22"/>
        </w:rPr>
        <w:t xml:space="preserve"> </w:t>
      </w:r>
      <w:r w:rsidRPr="00840E3A">
        <w:rPr>
          <w:rFonts w:ascii="Times New Roman" w:eastAsia="Arial MT" w:hAnsi="Times New Roman" w:cs="Times New Roman"/>
          <w:color w:val="231F20"/>
          <w:sz w:val="22"/>
          <w:szCs w:val="22"/>
        </w:rPr>
        <w:t xml:space="preserve">iz članka </w:t>
      </w:r>
      <w:r w:rsidR="00840E3A" w:rsidRPr="00840E3A">
        <w:rPr>
          <w:rFonts w:ascii="Times New Roman" w:eastAsia="Arial MT" w:hAnsi="Times New Roman" w:cs="Times New Roman"/>
          <w:color w:val="231F20"/>
          <w:sz w:val="22"/>
          <w:szCs w:val="22"/>
        </w:rPr>
        <w:t>7</w:t>
      </w:r>
      <w:r w:rsidRPr="00840E3A">
        <w:rPr>
          <w:rFonts w:ascii="Times New Roman" w:eastAsia="Arial MT" w:hAnsi="Times New Roman" w:cs="Times New Roman"/>
          <w:color w:val="231F20"/>
          <w:sz w:val="22"/>
          <w:szCs w:val="22"/>
        </w:rPr>
        <w:t>. ovoga Pravilnika i to</w:t>
      </w:r>
      <w:r w:rsidRPr="0058649B">
        <w:rPr>
          <w:rFonts w:ascii="Times New Roman" w:eastAsia="Arial MT" w:hAnsi="Times New Roman" w:cs="Times New Roman"/>
          <w:color w:val="231F20"/>
          <w:sz w:val="22"/>
          <w:szCs w:val="22"/>
        </w:rPr>
        <w:t xml:space="preserve"> posebno za svaku </w:t>
      </w:r>
      <w:r w:rsidRPr="0058649B">
        <w:rPr>
          <w:rFonts w:ascii="Times New Roman" w:eastAsia="Arial MT" w:hAnsi="Times New Roman" w:cs="Times New Roman"/>
          <w:color w:val="231F20"/>
          <w:spacing w:val="-2"/>
          <w:sz w:val="22"/>
          <w:szCs w:val="22"/>
        </w:rPr>
        <w:t>grupu.</w:t>
      </w:r>
    </w:p>
    <w:p w14:paraId="522C7853" w14:textId="77777777" w:rsidR="0042362C" w:rsidRPr="00787DB8" w:rsidRDefault="0042362C"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auto"/>
          <w:sz w:val="22"/>
          <w:szCs w:val="22"/>
        </w:rPr>
      </w:pPr>
    </w:p>
    <w:p w14:paraId="5D735EF9" w14:textId="054E94F2" w:rsidR="00E43EDE" w:rsidRPr="00787DB8" w:rsidRDefault="00E43EDE"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auto"/>
          <w:sz w:val="22"/>
          <w:szCs w:val="22"/>
        </w:rPr>
      </w:pPr>
      <w:r w:rsidRPr="00787DB8">
        <w:rPr>
          <w:rFonts w:ascii="Times New Roman" w:eastAsia="Arial MT" w:hAnsi="Times New Roman" w:cs="Times New Roman"/>
          <w:color w:val="231F20"/>
          <w:w w:val="90"/>
          <w:sz w:val="22"/>
          <w:szCs w:val="22"/>
        </w:rPr>
        <w:t>Članak</w:t>
      </w:r>
      <w:r w:rsidRPr="00787DB8">
        <w:rPr>
          <w:rFonts w:ascii="Times New Roman" w:eastAsia="Arial MT" w:hAnsi="Times New Roman" w:cs="Times New Roman"/>
          <w:color w:val="231F20"/>
          <w:spacing w:val="56"/>
          <w:sz w:val="22"/>
          <w:szCs w:val="22"/>
        </w:rPr>
        <w:t xml:space="preserve"> </w:t>
      </w:r>
      <w:r w:rsidR="00840E3A">
        <w:rPr>
          <w:rFonts w:ascii="Times New Roman" w:eastAsia="Arial MT" w:hAnsi="Times New Roman" w:cs="Times New Roman"/>
          <w:color w:val="231F20"/>
          <w:spacing w:val="56"/>
          <w:sz w:val="22"/>
          <w:szCs w:val="22"/>
        </w:rPr>
        <w:t>7</w:t>
      </w:r>
      <w:r w:rsidRPr="00787DB8">
        <w:rPr>
          <w:rFonts w:ascii="Times New Roman" w:eastAsia="Arial MT" w:hAnsi="Times New Roman" w:cs="Times New Roman"/>
          <w:color w:val="231F20"/>
          <w:spacing w:val="-5"/>
          <w:sz w:val="22"/>
          <w:szCs w:val="22"/>
        </w:rPr>
        <w:t>.</w:t>
      </w:r>
    </w:p>
    <w:p w14:paraId="2E0F6115" w14:textId="5C066177" w:rsidR="00E43EDE" w:rsidRPr="0058649B" w:rsidRDefault="00E43EDE" w:rsidP="0042362C">
      <w:pPr>
        <w:pStyle w:val="Odlomakpopisa"/>
        <w:numPr>
          <w:ilvl w:val="0"/>
          <w:numId w:val="13"/>
        </w:numPr>
        <w:tabs>
          <w:tab w:val="clear" w:pos="5628"/>
          <w:tab w:val="clear" w:pos="12772"/>
          <w:tab w:val="clear" w:pos="13608"/>
          <w:tab w:val="left" w:pos="426"/>
        </w:tabs>
        <w:autoSpaceDE w:val="0"/>
        <w:autoSpaceDN w:val="0"/>
        <w:spacing w:line="276" w:lineRule="auto"/>
        <w:ind w:left="0" w:right="0" w:firstLine="0"/>
        <w:rPr>
          <w:rFonts w:ascii="Times New Roman" w:eastAsia="Arial MT" w:hAnsi="Times New Roman" w:cs="Times New Roman"/>
          <w:color w:val="auto"/>
          <w:sz w:val="22"/>
          <w:szCs w:val="22"/>
        </w:rPr>
      </w:pPr>
      <w:r w:rsidRPr="0058649B">
        <w:rPr>
          <w:rFonts w:ascii="Times New Roman" w:eastAsia="Arial MT" w:hAnsi="Times New Roman" w:cs="Times New Roman"/>
          <w:color w:val="231F20"/>
          <w:sz w:val="22"/>
          <w:szCs w:val="22"/>
        </w:rPr>
        <w:t>Uredne prijave za stambeno zbrinjavanje kadrova boduju se na sljedeći način:</w:t>
      </w:r>
    </w:p>
    <w:p w14:paraId="1F0C2851" w14:textId="1810FBAF" w:rsidR="00E43EDE" w:rsidRPr="00787DB8" w:rsidRDefault="00E43EDE" w:rsidP="0042362C">
      <w:pPr>
        <w:numPr>
          <w:ilvl w:val="1"/>
          <w:numId w:val="5"/>
        </w:numPr>
        <w:tabs>
          <w:tab w:val="clear" w:pos="5628"/>
          <w:tab w:val="clear" w:pos="12772"/>
          <w:tab w:val="clear" w:pos="13608"/>
        </w:tabs>
        <w:autoSpaceDE w:val="0"/>
        <w:autoSpaceDN w:val="0"/>
        <w:spacing w:line="276" w:lineRule="auto"/>
        <w:ind w:left="426"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Prema stručnoj spremi potencijalnog korisnika kadrovske stambene jedinice, potencijalni korisnik ostvaruje:</w:t>
      </w:r>
    </w:p>
    <w:tbl>
      <w:tblPr>
        <w:tblStyle w:val="Reetkatablice"/>
        <w:tblW w:w="8926" w:type="dxa"/>
        <w:tblInd w:w="279" w:type="dxa"/>
        <w:tblLook w:val="04A0" w:firstRow="1" w:lastRow="0" w:firstColumn="1" w:lastColumn="0" w:noHBand="0" w:noVBand="1"/>
      </w:tblPr>
      <w:tblGrid>
        <w:gridCol w:w="988"/>
        <w:gridCol w:w="7938"/>
      </w:tblGrid>
      <w:tr w:rsidR="003A74D8" w14:paraId="691931C7" w14:textId="77777777" w:rsidTr="003A74D8">
        <w:tc>
          <w:tcPr>
            <w:tcW w:w="988" w:type="dxa"/>
            <w:vAlign w:val="center"/>
          </w:tcPr>
          <w:p w14:paraId="44DCE4D6" w14:textId="5BE38309" w:rsidR="003A74D8" w:rsidRDefault="003A74D8" w:rsidP="0042362C">
            <w:pPr>
              <w:tabs>
                <w:tab w:val="clear" w:pos="5628"/>
                <w:tab w:val="clear" w:pos="12772"/>
                <w:tab w:val="clear" w:pos="13608"/>
                <w:tab w:val="left" w:pos="706"/>
                <w:tab w:val="left" w:pos="708"/>
              </w:tabs>
              <w:autoSpaceDE w:val="0"/>
              <w:autoSpaceDN w:val="0"/>
              <w:spacing w:line="276" w:lineRule="auto"/>
              <w:ind w:left="0" w:right="0"/>
              <w:jc w:val="center"/>
              <w:rPr>
                <w:rFonts w:ascii="Times New Roman" w:eastAsia="Arial MT" w:hAnsi="Times New Roman" w:cs="Times New Roman"/>
                <w:color w:val="auto"/>
                <w:sz w:val="22"/>
                <w:szCs w:val="22"/>
              </w:rPr>
            </w:pPr>
            <w:r w:rsidRPr="00787DB8">
              <w:rPr>
                <w:rFonts w:ascii="Times New Roman" w:eastAsia="Arial MT" w:hAnsi="Times New Roman" w:cs="Times New Roman"/>
                <w:color w:val="231F20"/>
                <w:spacing w:val="-4"/>
                <w:sz w:val="22"/>
                <w:szCs w:val="22"/>
              </w:rPr>
              <w:t xml:space="preserve">broj </w:t>
            </w:r>
            <w:r w:rsidRPr="00787DB8">
              <w:rPr>
                <w:rFonts w:ascii="Times New Roman" w:eastAsia="Arial MT" w:hAnsi="Times New Roman" w:cs="Times New Roman"/>
                <w:color w:val="231F20"/>
                <w:spacing w:val="-2"/>
                <w:sz w:val="22"/>
                <w:szCs w:val="22"/>
              </w:rPr>
              <w:t>bodova</w:t>
            </w:r>
          </w:p>
        </w:tc>
        <w:tc>
          <w:tcPr>
            <w:tcW w:w="7938" w:type="dxa"/>
            <w:vAlign w:val="center"/>
          </w:tcPr>
          <w:p w14:paraId="6943CCEB" w14:textId="5A55D51E" w:rsidR="003A74D8" w:rsidRDefault="003A74D8" w:rsidP="0042362C">
            <w:pPr>
              <w:tabs>
                <w:tab w:val="clear" w:pos="5628"/>
                <w:tab w:val="clear" w:pos="12772"/>
                <w:tab w:val="clear" w:pos="13608"/>
                <w:tab w:val="left" w:pos="706"/>
                <w:tab w:val="left" w:pos="708"/>
              </w:tabs>
              <w:autoSpaceDE w:val="0"/>
              <w:autoSpaceDN w:val="0"/>
              <w:spacing w:line="276" w:lineRule="auto"/>
              <w:ind w:left="0" w:right="0"/>
              <w:jc w:val="center"/>
              <w:rPr>
                <w:rFonts w:ascii="Times New Roman" w:eastAsia="Arial MT" w:hAnsi="Times New Roman" w:cs="Times New Roman"/>
                <w:color w:val="auto"/>
                <w:sz w:val="22"/>
                <w:szCs w:val="22"/>
              </w:rPr>
            </w:pPr>
            <w:r w:rsidRPr="00787DB8">
              <w:rPr>
                <w:rFonts w:ascii="Times New Roman" w:eastAsia="Arial MT" w:hAnsi="Times New Roman" w:cs="Times New Roman"/>
                <w:color w:val="231F20"/>
                <w:spacing w:val="-2"/>
                <w:sz w:val="22"/>
                <w:szCs w:val="22"/>
              </w:rPr>
              <w:t>kriterij</w:t>
            </w:r>
          </w:p>
        </w:tc>
      </w:tr>
      <w:tr w:rsidR="003A74D8" w14:paraId="23AE6A07" w14:textId="77777777" w:rsidTr="003A74D8">
        <w:tc>
          <w:tcPr>
            <w:tcW w:w="988" w:type="dxa"/>
            <w:vAlign w:val="center"/>
          </w:tcPr>
          <w:p w14:paraId="06979A67" w14:textId="28ED34A0" w:rsidR="003A74D8" w:rsidRDefault="003A74D8" w:rsidP="0042362C">
            <w:pPr>
              <w:tabs>
                <w:tab w:val="clear" w:pos="5628"/>
                <w:tab w:val="clear" w:pos="12772"/>
                <w:tab w:val="clear" w:pos="13608"/>
                <w:tab w:val="left" w:pos="706"/>
                <w:tab w:val="left" w:pos="708"/>
              </w:tabs>
              <w:autoSpaceDE w:val="0"/>
              <w:autoSpaceDN w:val="0"/>
              <w:spacing w:line="276" w:lineRule="auto"/>
              <w:ind w:left="0" w:right="0"/>
              <w:jc w:val="center"/>
              <w:rPr>
                <w:rFonts w:ascii="Times New Roman" w:eastAsia="Arial MT" w:hAnsi="Times New Roman" w:cs="Times New Roman"/>
                <w:color w:val="auto"/>
                <w:sz w:val="22"/>
                <w:szCs w:val="22"/>
              </w:rPr>
            </w:pPr>
            <w:r w:rsidRPr="00787DB8">
              <w:rPr>
                <w:rFonts w:ascii="Times New Roman" w:eastAsia="Arial MT" w:hAnsi="Times New Roman" w:cs="Times New Roman"/>
                <w:color w:val="231F20"/>
                <w:spacing w:val="-5"/>
                <w:sz w:val="22"/>
                <w:szCs w:val="22"/>
              </w:rPr>
              <w:t>30</w:t>
            </w:r>
          </w:p>
        </w:tc>
        <w:tc>
          <w:tcPr>
            <w:tcW w:w="7938" w:type="dxa"/>
            <w:vAlign w:val="center"/>
          </w:tcPr>
          <w:p w14:paraId="010B259B" w14:textId="4A7CC325" w:rsidR="003A74D8" w:rsidRDefault="003A74D8" w:rsidP="0042362C">
            <w:pPr>
              <w:tabs>
                <w:tab w:val="clear" w:pos="5628"/>
                <w:tab w:val="clear" w:pos="12772"/>
                <w:tab w:val="clear" w:pos="13608"/>
                <w:tab w:val="left" w:pos="706"/>
                <w:tab w:val="left" w:pos="708"/>
              </w:tabs>
              <w:autoSpaceDE w:val="0"/>
              <w:autoSpaceDN w:val="0"/>
              <w:spacing w:line="276" w:lineRule="auto"/>
              <w:ind w:left="0"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doktor znanosti, magistar znanosti, magistar struke, sveučilišni specijalistički studij i završen preddiplomski i diplomski sveučilišni studij ili integrirani preddiplomski i diplomski sveučilišni studij ili specijalistički diplomski stručni studij</w:t>
            </w:r>
          </w:p>
        </w:tc>
      </w:tr>
      <w:tr w:rsidR="003A74D8" w14:paraId="3EBD5834" w14:textId="77777777" w:rsidTr="003A74D8">
        <w:tc>
          <w:tcPr>
            <w:tcW w:w="988" w:type="dxa"/>
            <w:vAlign w:val="center"/>
          </w:tcPr>
          <w:p w14:paraId="7526434A" w14:textId="777DA928" w:rsidR="003A74D8" w:rsidRDefault="003A74D8" w:rsidP="0042362C">
            <w:pPr>
              <w:tabs>
                <w:tab w:val="clear" w:pos="5628"/>
                <w:tab w:val="clear" w:pos="12772"/>
                <w:tab w:val="clear" w:pos="13608"/>
                <w:tab w:val="left" w:pos="706"/>
                <w:tab w:val="left" w:pos="708"/>
              </w:tabs>
              <w:autoSpaceDE w:val="0"/>
              <w:autoSpaceDN w:val="0"/>
              <w:spacing w:line="276" w:lineRule="auto"/>
              <w:ind w:left="0" w:right="0"/>
              <w:jc w:val="center"/>
              <w:rPr>
                <w:rFonts w:ascii="Times New Roman" w:eastAsia="Arial MT" w:hAnsi="Times New Roman" w:cs="Times New Roman"/>
                <w:color w:val="auto"/>
                <w:sz w:val="22"/>
                <w:szCs w:val="22"/>
              </w:rPr>
            </w:pPr>
            <w:r w:rsidRPr="00787DB8">
              <w:rPr>
                <w:rFonts w:ascii="Times New Roman" w:eastAsia="Arial MT" w:hAnsi="Times New Roman" w:cs="Times New Roman"/>
                <w:color w:val="231F20"/>
                <w:spacing w:val="-5"/>
                <w:sz w:val="22"/>
                <w:szCs w:val="22"/>
              </w:rPr>
              <w:t>20</w:t>
            </w:r>
          </w:p>
        </w:tc>
        <w:tc>
          <w:tcPr>
            <w:tcW w:w="7938" w:type="dxa"/>
            <w:vAlign w:val="center"/>
          </w:tcPr>
          <w:p w14:paraId="57F074CA" w14:textId="2ACF4A8F" w:rsidR="003A74D8" w:rsidRDefault="003A74D8" w:rsidP="0042362C">
            <w:pPr>
              <w:tabs>
                <w:tab w:val="clear" w:pos="5628"/>
                <w:tab w:val="clear" w:pos="12772"/>
                <w:tab w:val="clear" w:pos="13608"/>
                <w:tab w:val="left" w:pos="706"/>
                <w:tab w:val="left" w:pos="708"/>
              </w:tabs>
              <w:autoSpaceDE w:val="0"/>
              <w:autoSpaceDN w:val="0"/>
              <w:spacing w:line="276" w:lineRule="auto"/>
              <w:ind w:left="0"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završen</w:t>
            </w:r>
            <w:r w:rsidRPr="00787DB8">
              <w:rPr>
                <w:rFonts w:ascii="Times New Roman" w:eastAsia="Arial MT" w:hAnsi="Times New Roman" w:cs="Times New Roman"/>
                <w:color w:val="231F20"/>
                <w:spacing w:val="80"/>
                <w:sz w:val="22"/>
                <w:szCs w:val="22"/>
              </w:rPr>
              <w:t xml:space="preserve"> </w:t>
            </w:r>
            <w:r w:rsidRPr="00787DB8">
              <w:rPr>
                <w:rFonts w:ascii="Times New Roman" w:eastAsia="Arial MT" w:hAnsi="Times New Roman" w:cs="Times New Roman"/>
                <w:color w:val="231F20"/>
                <w:sz w:val="22"/>
                <w:szCs w:val="22"/>
              </w:rPr>
              <w:t>preddiplomski</w:t>
            </w:r>
            <w:r w:rsidRPr="00787DB8">
              <w:rPr>
                <w:rFonts w:ascii="Times New Roman" w:eastAsia="Arial MT" w:hAnsi="Times New Roman" w:cs="Times New Roman"/>
                <w:color w:val="231F20"/>
                <w:spacing w:val="80"/>
                <w:sz w:val="22"/>
                <w:szCs w:val="22"/>
              </w:rPr>
              <w:t xml:space="preserve"> </w:t>
            </w:r>
            <w:r w:rsidRPr="00787DB8">
              <w:rPr>
                <w:rFonts w:ascii="Times New Roman" w:eastAsia="Arial MT" w:hAnsi="Times New Roman" w:cs="Times New Roman"/>
                <w:color w:val="231F20"/>
                <w:sz w:val="22"/>
                <w:szCs w:val="22"/>
              </w:rPr>
              <w:t>sveučilišni</w:t>
            </w:r>
            <w:r w:rsidRPr="00787DB8">
              <w:rPr>
                <w:rFonts w:ascii="Times New Roman" w:eastAsia="Arial MT" w:hAnsi="Times New Roman" w:cs="Times New Roman"/>
                <w:color w:val="231F20"/>
                <w:spacing w:val="80"/>
                <w:sz w:val="22"/>
                <w:szCs w:val="22"/>
              </w:rPr>
              <w:t xml:space="preserve"> </w:t>
            </w:r>
            <w:r w:rsidRPr="00787DB8">
              <w:rPr>
                <w:rFonts w:ascii="Times New Roman" w:eastAsia="Arial MT" w:hAnsi="Times New Roman" w:cs="Times New Roman"/>
                <w:color w:val="231F20"/>
                <w:sz w:val="22"/>
                <w:szCs w:val="22"/>
              </w:rPr>
              <w:t xml:space="preserve">studij ili stručni studij u trajanju od najmanje tri </w:t>
            </w:r>
            <w:r w:rsidRPr="00787DB8">
              <w:rPr>
                <w:rFonts w:ascii="Times New Roman" w:eastAsia="Arial MT" w:hAnsi="Times New Roman" w:cs="Times New Roman"/>
                <w:color w:val="231F20"/>
                <w:spacing w:val="-2"/>
                <w:sz w:val="22"/>
                <w:szCs w:val="22"/>
              </w:rPr>
              <w:t>godine</w:t>
            </w:r>
          </w:p>
        </w:tc>
      </w:tr>
      <w:tr w:rsidR="003A74D8" w14:paraId="1BD6CC7E" w14:textId="77777777" w:rsidTr="003A74D8">
        <w:tc>
          <w:tcPr>
            <w:tcW w:w="988" w:type="dxa"/>
            <w:vAlign w:val="center"/>
          </w:tcPr>
          <w:p w14:paraId="00ED8F2C" w14:textId="6D6C207F" w:rsidR="003A74D8" w:rsidRDefault="003A74D8" w:rsidP="0042362C">
            <w:pPr>
              <w:tabs>
                <w:tab w:val="clear" w:pos="5628"/>
                <w:tab w:val="clear" w:pos="12772"/>
                <w:tab w:val="clear" w:pos="13608"/>
                <w:tab w:val="left" w:pos="706"/>
                <w:tab w:val="left" w:pos="708"/>
              </w:tabs>
              <w:autoSpaceDE w:val="0"/>
              <w:autoSpaceDN w:val="0"/>
              <w:spacing w:line="276" w:lineRule="auto"/>
              <w:ind w:left="0" w:right="0"/>
              <w:jc w:val="center"/>
              <w:rPr>
                <w:rFonts w:ascii="Times New Roman" w:eastAsia="Arial MT" w:hAnsi="Times New Roman" w:cs="Times New Roman"/>
                <w:color w:val="auto"/>
                <w:sz w:val="22"/>
                <w:szCs w:val="22"/>
              </w:rPr>
            </w:pPr>
            <w:r w:rsidRPr="00787DB8">
              <w:rPr>
                <w:rFonts w:ascii="Times New Roman" w:eastAsia="Arial MT" w:hAnsi="Times New Roman" w:cs="Times New Roman"/>
                <w:color w:val="231F20"/>
                <w:spacing w:val="-5"/>
                <w:sz w:val="22"/>
                <w:szCs w:val="22"/>
              </w:rPr>
              <w:t>10</w:t>
            </w:r>
          </w:p>
        </w:tc>
        <w:tc>
          <w:tcPr>
            <w:tcW w:w="7938" w:type="dxa"/>
            <w:vAlign w:val="center"/>
          </w:tcPr>
          <w:p w14:paraId="349A3B04" w14:textId="68278C17" w:rsidR="003A74D8" w:rsidRDefault="003A74D8" w:rsidP="0042362C">
            <w:pPr>
              <w:tabs>
                <w:tab w:val="clear" w:pos="5628"/>
                <w:tab w:val="clear" w:pos="12772"/>
                <w:tab w:val="clear" w:pos="13608"/>
                <w:tab w:val="left" w:pos="706"/>
                <w:tab w:val="left" w:pos="708"/>
              </w:tabs>
              <w:autoSpaceDE w:val="0"/>
              <w:autoSpaceDN w:val="0"/>
              <w:spacing w:line="276" w:lineRule="auto"/>
              <w:ind w:left="0"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srednja</w:t>
            </w:r>
            <w:r w:rsidRPr="00787DB8">
              <w:rPr>
                <w:rFonts w:ascii="Times New Roman" w:eastAsia="Arial MT" w:hAnsi="Times New Roman" w:cs="Times New Roman"/>
                <w:color w:val="231F20"/>
                <w:spacing w:val="11"/>
                <w:sz w:val="22"/>
                <w:szCs w:val="22"/>
              </w:rPr>
              <w:t xml:space="preserve"> </w:t>
            </w:r>
            <w:r w:rsidRPr="00787DB8">
              <w:rPr>
                <w:rFonts w:ascii="Times New Roman" w:eastAsia="Arial MT" w:hAnsi="Times New Roman" w:cs="Times New Roman"/>
                <w:color w:val="231F20"/>
                <w:sz w:val="22"/>
                <w:szCs w:val="22"/>
              </w:rPr>
              <w:t>stručna</w:t>
            </w:r>
            <w:r w:rsidRPr="00787DB8">
              <w:rPr>
                <w:rFonts w:ascii="Times New Roman" w:eastAsia="Arial MT" w:hAnsi="Times New Roman" w:cs="Times New Roman"/>
                <w:color w:val="231F20"/>
                <w:spacing w:val="11"/>
                <w:sz w:val="22"/>
                <w:szCs w:val="22"/>
              </w:rPr>
              <w:t xml:space="preserve"> </w:t>
            </w:r>
            <w:r w:rsidRPr="00787DB8">
              <w:rPr>
                <w:rFonts w:ascii="Times New Roman" w:eastAsia="Arial MT" w:hAnsi="Times New Roman" w:cs="Times New Roman"/>
                <w:color w:val="231F20"/>
                <w:spacing w:val="-2"/>
                <w:sz w:val="22"/>
                <w:szCs w:val="22"/>
              </w:rPr>
              <w:t>sprema</w:t>
            </w:r>
          </w:p>
        </w:tc>
      </w:tr>
    </w:tbl>
    <w:p w14:paraId="573969C1" w14:textId="77777777" w:rsidR="00E43EDE" w:rsidRDefault="00E43EDE" w:rsidP="0042362C">
      <w:pPr>
        <w:tabs>
          <w:tab w:val="clear" w:pos="5628"/>
          <w:tab w:val="clear" w:pos="12772"/>
          <w:tab w:val="clear" w:pos="13608"/>
          <w:tab w:val="left" w:pos="706"/>
          <w:tab w:val="left" w:pos="708"/>
        </w:tabs>
        <w:autoSpaceDE w:val="0"/>
        <w:autoSpaceDN w:val="0"/>
        <w:spacing w:line="276" w:lineRule="auto"/>
        <w:ind w:left="0" w:right="0"/>
        <w:jc w:val="both"/>
        <w:rPr>
          <w:rFonts w:ascii="Times New Roman" w:eastAsia="Arial MT" w:hAnsi="Times New Roman" w:cs="Times New Roman"/>
          <w:color w:val="auto"/>
          <w:sz w:val="22"/>
          <w:szCs w:val="22"/>
        </w:rPr>
      </w:pPr>
    </w:p>
    <w:p w14:paraId="34CDBA01" w14:textId="77777777" w:rsidR="003A74D8" w:rsidRDefault="00E43EDE" w:rsidP="0042362C">
      <w:pPr>
        <w:pStyle w:val="Odlomakpopisa"/>
        <w:numPr>
          <w:ilvl w:val="1"/>
          <w:numId w:val="5"/>
        </w:numPr>
        <w:tabs>
          <w:tab w:val="clear" w:pos="5628"/>
          <w:tab w:val="clear" w:pos="12772"/>
          <w:tab w:val="clear" w:pos="13608"/>
        </w:tabs>
        <w:autoSpaceDE w:val="0"/>
        <w:autoSpaceDN w:val="0"/>
        <w:spacing w:line="276" w:lineRule="auto"/>
        <w:ind w:left="426" w:right="0"/>
        <w:jc w:val="both"/>
        <w:rPr>
          <w:rFonts w:ascii="Times New Roman" w:eastAsia="Arial MT" w:hAnsi="Times New Roman" w:cs="Times New Roman"/>
          <w:color w:val="231F20"/>
          <w:sz w:val="22"/>
          <w:szCs w:val="22"/>
        </w:rPr>
      </w:pPr>
      <w:r w:rsidRPr="003A74D8">
        <w:rPr>
          <w:rFonts w:ascii="Times New Roman" w:eastAsia="Arial MT" w:hAnsi="Times New Roman" w:cs="Times New Roman"/>
          <w:color w:val="231F20"/>
          <w:sz w:val="22"/>
          <w:szCs w:val="22"/>
        </w:rPr>
        <w:t>Potencijalni korisnik kadrovske stambene jedinice koji dostavi dokaz o posebnim postignućima (priznanja, nagrade, inovacije i slično), sukladno odluci Povjerenstva može ostvariti do 5 bodova</w:t>
      </w:r>
    </w:p>
    <w:p w14:paraId="4ABE313D" w14:textId="7B3C1FD6" w:rsidR="00E43EDE" w:rsidRPr="003A74D8" w:rsidRDefault="00E43EDE" w:rsidP="0042362C">
      <w:pPr>
        <w:pStyle w:val="Odlomakpopisa"/>
        <w:numPr>
          <w:ilvl w:val="1"/>
          <w:numId w:val="5"/>
        </w:numPr>
        <w:tabs>
          <w:tab w:val="clear" w:pos="5628"/>
          <w:tab w:val="clear" w:pos="12772"/>
          <w:tab w:val="clear" w:pos="13608"/>
        </w:tabs>
        <w:autoSpaceDE w:val="0"/>
        <w:autoSpaceDN w:val="0"/>
        <w:spacing w:line="276" w:lineRule="auto"/>
        <w:ind w:left="426" w:right="0"/>
        <w:jc w:val="both"/>
        <w:rPr>
          <w:rFonts w:ascii="Times New Roman" w:eastAsia="Arial MT" w:hAnsi="Times New Roman" w:cs="Times New Roman"/>
          <w:color w:val="231F20"/>
          <w:sz w:val="22"/>
          <w:szCs w:val="22"/>
        </w:rPr>
      </w:pPr>
      <w:r w:rsidRPr="003A74D8">
        <w:rPr>
          <w:rFonts w:ascii="Times New Roman" w:eastAsia="Arial MT" w:hAnsi="Times New Roman" w:cs="Times New Roman"/>
          <w:color w:val="auto"/>
          <w:sz w:val="22"/>
          <w:szCs w:val="22"/>
        </w:rPr>
        <w:t xml:space="preserve">Prema životnoj dobi potencijalnog korisnika kadrovske stambene jedinice, potencijalni korisnik </w:t>
      </w:r>
      <w:r w:rsidRPr="003A74D8">
        <w:rPr>
          <w:rFonts w:ascii="Times New Roman" w:eastAsia="Arial MT" w:hAnsi="Times New Roman" w:cs="Times New Roman"/>
          <w:color w:val="auto"/>
          <w:sz w:val="22"/>
          <w:szCs w:val="22"/>
        </w:rPr>
        <w:lastRenderedPageBreak/>
        <w:t>ostvaruje:</w:t>
      </w:r>
    </w:p>
    <w:tbl>
      <w:tblPr>
        <w:tblStyle w:val="Reetkatablice"/>
        <w:tblW w:w="8930" w:type="dxa"/>
        <w:tblInd w:w="279" w:type="dxa"/>
        <w:tblLook w:val="04A0" w:firstRow="1" w:lastRow="0" w:firstColumn="1" w:lastColumn="0" w:noHBand="0" w:noVBand="1"/>
      </w:tblPr>
      <w:tblGrid>
        <w:gridCol w:w="1129"/>
        <w:gridCol w:w="7801"/>
      </w:tblGrid>
      <w:tr w:rsidR="0058649B" w14:paraId="7AAB330A" w14:textId="77777777" w:rsidTr="0058649B">
        <w:tc>
          <w:tcPr>
            <w:tcW w:w="1129" w:type="dxa"/>
            <w:shd w:val="clear" w:color="auto" w:fill="auto"/>
            <w:vAlign w:val="center"/>
          </w:tcPr>
          <w:p w14:paraId="5CF33FB5" w14:textId="08EFAA02" w:rsidR="0058649B" w:rsidRDefault="0058649B" w:rsidP="0042362C">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787DB8">
              <w:rPr>
                <w:rFonts w:ascii="Times New Roman" w:eastAsia="Arial MT" w:hAnsi="Times New Roman" w:cs="Times New Roman"/>
                <w:color w:val="231F20"/>
                <w:spacing w:val="-4"/>
                <w:sz w:val="22"/>
                <w:szCs w:val="22"/>
              </w:rPr>
              <w:t xml:space="preserve">broj </w:t>
            </w:r>
            <w:r w:rsidRPr="00787DB8">
              <w:rPr>
                <w:rFonts w:ascii="Times New Roman" w:eastAsia="Arial MT" w:hAnsi="Times New Roman" w:cs="Times New Roman"/>
                <w:color w:val="231F20"/>
                <w:spacing w:val="-2"/>
                <w:sz w:val="22"/>
                <w:szCs w:val="22"/>
              </w:rPr>
              <w:t>bodova</w:t>
            </w:r>
          </w:p>
        </w:tc>
        <w:tc>
          <w:tcPr>
            <w:tcW w:w="7801" w:type="dxa"/>
            <w:shd w:val="clear" w:color="auto" w:fill="auto"/>
            <w:vAlign w:val="center"/>
          </w:tcPr>
          <w:p w14:paraId="7ADFE6EE" w14:textId="6D59BB62" w:rsidR="0058649B" w:rsidRDefault="0058649B" w:rsidP="0042362C">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787DB8">
              <w:rPr>
                <w:rFonts w:ascii="Times New Roman" w:eastAsia="Arial MT" w:hAnsi="Times New Roman" w:cs="Times New Roman"/>
                <w:color w:val="231F20"/>
                <w:spacing w:val="-2"/>
                <w:sz w:val="22"/>
                <w:szCs w:val="22"/>
              </w:rPr>
              <w:t>kriterij</w:t>
            </w:r>
          </w:p>
        </w:tc>
      </w:tr>
      <w:tr w:rsidR="0058649B" w14:paraId="348F8796" w14:textId="77777777" w:rsidTr="0058649B">
        <w:tc>
          <w:tcPr>
            <w:tcW w:w="1129" w:type="dxa"/>
            <w:vAlign w:val="center"/>
          </w:tcPr>
          <w:p w14:paraId="14D20D22" w14:textId="7C116EAB" w:rsidR="0058649B" w:rsidRDefault="0058649B" w:rsidP="0042362C">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787DB8">
              <w:rPr>
                <w:rFonts w:ascii="Times New Roman" w:eastAsia="Arial MT" w:hAnsi="Times New Roman" w:cs="Times New Roman"/>
                <w:color w:val="231F20"/>
                <w:spacing w:val="-5"/>
                <w:sz w:val="22"/>
                <w:szCs w:val="22"/>
              </w:rPr>
              <w:t>30</w:t>
            </w:r>
          </w:p>
        </w:tc>
        <w:tc>
          <w:tcPr>
            <w:tcW w:w="7801" w:type="dxa"/>
            <w:vAlign w:val="center"/>
          </w:tcPr>
          <w:p w14:paraId="594E86A0" w14:textId="43CF8790" w:rsidR="0058649B" w:rsidRDefault="0058649B" w:rsidP="0042362C">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787DB8">
              <w:rPr>
                <w:rFonts w:ascii="Times New Roman" w:eastAsia="Arial MT" w:hAnsi="Times New Roman" w:cs="Times New Roman"/>
                <w:color w:val="231F20"/>
                <w:sz w:val="22"/>
                <w:szCs w:val="22"/>
              </w:rPr>
              <w:t>do</w:t>
            </w:r>
            <w:r w:rsidRPr="00787DB8">
              <w:rPr>
                <w:rFonts w:ascii="Times New Roman" w:eastAsia="Arial MT" w:hAnsi="Times New Roman" w:cs="Times New Roman"/>
                <w:color w:val="231F20"/>
                <w:spacing w:val="20"/>
                <w:sz w:val="22"/>
                <w:szCs w:val="22"/>
              </w:rPr>
              <w:t xml:space="preserve"> </w:t>
            </w:r>
            <w:r w:rsidRPr="00787DB8">
              <w:rPr>
                <w:rFonts w:ascii="Times New Roman" w:eastAsia="Arial MT" w:hAnsi="Times New Roman" w:cs="Times New Roman"/>
                <w:color w:val="231F20"/>
                <w:sz w:val="22"/>
                <w:szCs w:val="22"/>
              </w:rPr>
              <w:t>40</w:t>
            </w:r>
            <w:r w:rsidRPr="00787DB8">
              <w:rPr>
                <w:rFonts w:ascii="Times New Roman" w:eastAsia="Arial MT" w:hAnsi="Times New Roman" w:cs="Times New Roman"/>
                <w:color w:val="231F20"/>
                <w:spacing w:val="22"/>
                <w:sz w:val="22"/>
                <w:szCs w:val="22"/>
              </w:rPr>
              <w:t xml:space="preserve"> </w:t>
            </w:r>
            <w:r w:rsidRPr="00787DB8">
              <w:rPr>
                <w:rFonts w:ascii="Times New Roman" w:eastAsia="Arial MT" w:hAnsi="Times New Roman" w:cs="Times New Roman"/>
                <w:color w:val="231F20"/>
                <w:spacing w:val="-2"/>
                <w:sz w:val="22"/>
                <w:szCs w:val="22"/>
              </w:rPr>
              <w:t>godina</w:t>
            </w:r>
          </w:p>
        </w:tc>
      </w:tr>
      <w:tr w:rsidR="0058649B" w14:paraId="24743CA3" w14:textId="77777777" w:rsidTr="0058649B">
        <w:tc>
          <w:tcPr>
            <w:tcW w:w="1129" w:type="dxa"/>
            <w:vAlign w:val="center"/>
          </w:tcPr>
          <w:p w14:paraId="015148B5" w14:textId="0B907974" w:rsidR="0058649B" w:rsidRDefault="0058649B" w:rsidP="0042362C">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787DB8">
              <w:rPr>
                <w:rFonts w:ascii="Times New Roman" w:eastAsia="Arial MT" w:hAnsi="Times New Roman" w:cs="Times New Roman"/>
                <w:color w:val="231F20"/>
                <w:spacing w:val="-5"/>
                <w:sz w:val="22"/>
                <w:szCs w:val="22"/>
              </w:rPr>
              <w:t>20</w:t>
            </w:r>
          </w:p>
        </w:tc>
        <w:tc>
          <w:tcPr>
            <w:tcW w:w="7801" w:type="dxa"/>
            <w:vAlign w:val="center"/>
          </w:tcPr>
          <w:p w14:paraId="265EF89C" w14:textId="40901E53" w:rsidR="0058649B" w:rsidRDefault="0058649B" w:rsidP="0042362C">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787DB8">
              <w:rPr>
                <w:rFonts w:ascii="Times New Roman" w:eastAsia="Arial MT" w:hAnsi="Times New Roman" w:cs="Times New Roman"/>
                <w:color w:val="231F20"/>
                <w:sz w:val="22"/>
                <w:szCs w:val="22"/>
              </w:rPr>
              <w:t>41</w:t>
            </w:r>
            <w:r w:rsidRPr="00787DB8">
              <w:rPr>
                <w:rFonts w:ascii="Times New Roman" w:eastAsia="Arial MT" w:hAnsi="Times New Roman" w:cs="Times New Roman"/>
                <w:color w:val="231F20"/>
                <w:spacing w:val="20"/>
                <w:sz w:val="22"/>
                <w:szCs w:val="22"/>
              </w:rPr>
              <w:t xml:space="preserve"> </w:t>
            </w:r>
            <w:r w:rsidRPr="00787DB8">
              <w:rPr>
                <w:rFonts w:ascii="Times New Roman" w:eastAsia="Arial MT" w:hAnsi="Times New Roman" w:cs="Times New Roman"/>
                <w:color w:val="231F20"/>
                <w:sz w:val="22"/>
                <w:szCs w:val="22"/>
              </w:rPr>
              <w:t>do</w:t>
            </w:r>
            <w:r w:rsidRPr="00787DB8">
              <w:rPr>
                <w:rFonts w:ascii="Times New Roman" w:eastAsia="Arial MT" w:hAnsi="Times New Roman" w:cs="Times New Roman"/>
                <w:color w:val="231F20"/>
                <w:spacing w:val="22"/>
                <w:sz w:val="22"/>
                <w:szCs w:val="22"/>
              </w:rPr>
              <w:t xml:space="preserve"> </w:t>
            </w:r>
            <w:r w:rsidRPr="00787DB8">
              <w:rPr>
                <w:rFonts w:ascii="Times New Roman" w:eastAsia="Arial MT" w:hAnsi="Times New Roman" w:cs="Times New Roman"/>
                <w:color w:val="231F20"/>
                <w:sz w:val="22"/>
                <w:szCs w:val="22"/>
              </w:rPr>
              <w:t>50</w:t>
            </w:r>
            <w:r w:rsidRPr="00787DB8">
              <w:rPr>
                <w:rFonts w:ascii="Times New Roman" w:eastAsia="Arial MT" w:hAnsi="Times New Roman" w:cs="Times New Roman"/>
                <w:color w:val="231F20"/>
                <w:spacing w:val="22"/>
                <w:sz w:val="22"/>
                <w:szCs w:val="22"/>
              </w:rPr>
              <w:t xml:space="preserve"> </w:t>
            </w:r>
            <w:r w:rsidRPr="00787DB8">
              <w:rPr>
                <w:rFonts w:ascii="Times New Roman" w:eastAsia="Arial MT" w:hAnsi="Times New Roman" w:cs="Times New Roman"/>
                <w:color w:val="231F20"/>
                <w:spacing w:val="-2"/>
                <w:sz w:val="22"/>
                <w:szCs w:val="22"/>
              </w:rPr>
              <w:t>godina</w:t>
            </w:r>
          </w:p>
        </w:tc>
      </w:tr>
      <w:tr w:rsidR="0058649B" w14:paraId="6F0F332A" w14:textId="77777777" w:rsidTr="0058649B">
        <w:tc>
          <w:tcPr>
            <w:tcW w:w="1129" w:type="dxa"/>
            <w:vAlign w:val="center"/>
          </w:tcPr>
          <w:p w14:paraId="1A46EE87" w14:textId="73E81F0E" w:rsidR="0058649B" w:rsidRDefault="0058649B" w:rsidP="0042362C">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787DB8">
              <w:rPr>
                <w:rFonts w:ascii="Times New Roman" w:eastAsia="Arial MT" w:hAnsi="Times New Roman" w:cs="Times New Roman"/>
                <w:color w:val="231F20"/>
                <w:spacing w:val="-5"/>
                <w:sz w:val="22"/>
                <w:szCs w:val="22"/>
              </w:rPr>
              <w:t>10</w:t>
            </w:r>
          </w:p>
        </w:tc>
        <w:tc>
          <w:tcPr>
            <w:tcW w:w="7801" w:type="dxa"/>
            <w:vAlign w:val="center"/>
          </w:tcPr>
          <w:p w14:paraId="2E3980CE" w14:textId="2AFC522D" w:rsidR="0058649B" w:rsidRDefault="0058649B" w:rsidP="0042362C">
            <w:pPr>
              <w:pStyle w:val="Odlomakpopisa"/>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z w:val="22"/>
                <w:szCs w:val="22"/>
              </w:rPr>
            </w:pPr>
            <w:r w:rsidRPr="00787DB8">
              <w:rPr>
                <w:rFonts w:ascii="Times New Roman" w:eastAsia="Arial MT" w:hAnsi="Times New Roman" w:cs="Times New Roman"/>
                <w:color w:val="231F20"/>
                <w:sz w:val="22"/>
                <w:szCs w:val="22"/>
              </w:rPr>
              <w:t>od</w:t>
            </w:r>
            <w:r w:rsidRPr="00787DB8">
              <w:rPr>
                <w:rFonts w:ascii="Times New Roman" w:eastAsia="Arial MT" w:hAnsi="Times New Roman" w:cs="Times New Roman"/>
                <w:color w:val="231F20"/>
                <w:spacing w:val="17"/>
                <w:sz w:val="22"/>
                <w:szCs w:val="22"/>
              </w:rPr>
              <w:t xml:space="preserve"> </w:t>
            </w:r>
            <w:r w:rsidRPr="00787DB8">
              <w:rPr>
                <w:rFonts w:ascii="Times New Roman" w:eastAsia="Arial MT" w:hAnsi="Times New Roman" w:cs="Times New Roman"/>
                <w:color w:val="231F20"/>
                <w:sz w:val="22"/>
                <w:szCs w:val="22"/>
              </w:rPr>
              <w:t>51</w:t>
            </w:r>
            <w:r w:rsidRPr="00787DB8">
              <w:rPr>
                <w:rFonts w:ascii="Times New Roman" w:eastAsia="Arial MT" w:hAnsi="Times New Roman" w:cs="Times New Roman"/>
                <w:color w:val="231F20"/>
                <w:spacing w:val="20"/>
                <w:sz w:val="22"/>
                <w:szCs w:val="22"/>
              </w:rPr>
              <w:t xml:space="preserve"> </w:t>
            </w:r>
            <w:r w:rsidRPr="00787DB8">
              <w:rPr>
                <w:rFonts w:ascii="Times New Roman" w:eastAsia="Arial MT" w:hAnsi="Times New Roman" w:cs="Times New Roman"/>
                <w:color w:val="231F20"/>
                <w:sz w:val="22"/>
                <w:szCs w:val="22"/>
              </w:rPr>
              <w:t>i</w:t>
            </w:r>
            <w:r w:rsidRPr="00787DB8">
              <w:rPr>
                <w:rFonts w:ascii="Times New Roman" w:eastAsia="Arial MT" w:hAnsi="Times New Roman" w:cs="Times New Roman"/>
                <w:color w:val="231F20"/>
                <w:spacing w:val="20"/>
                <w:sz w:val="22"/>
                <w:szCs w:val="22"/>
              </w:rPr>
              <w:t xml:space="preserve"> </w:t>
            </w:r>
            <w:r w:rsidRPr="00787DB8">
              <w:rPr>
                <w:rFonts w:ascii="Times New Roman" w:eastAsia="Arial MT" w:hAnsi="Times New Roman" w:cs="Times New Roman"/>
                <w:color w:val="231F20"/>
                <w:spacing w:val="-4"/>
                <w:sz w:val="22"/>
                <w:szCs w:val="22"/>
              </w:rPr>
              <w:t>više</w:t>
            </w:r>
          </w:p>
        </w:tc>
      </w:tr>
    </w:tbl>
    <w:p w14:paraId="4BAB91A4" w14:textId="77777777" w:rsidR="00E43EDE" w:rsidRPr="00787DB8" w:rsidRDefault="00E43EDE" w:rsidP="0042362C">
      <w:pPr>
        <w:tabs>
          <w:tab w:val="clear" w:pos="5628"/>
          <w:tab w:val="clear" w:pos="12772"/>
          <w:tab w:val="clear" w:pos="13608"/>
          <w:tab w:val="left" w:pos="706"/>
          <w:tab w:val="left" w:pos="708"/>
        </w:tabs>
        <w:autoSpaceDE w:val="0"/>
        <w:autoSpaceDN w:val="0"/>
        <w:spacing w:line="276" w:lineRule="auto"/>
        <w:ind w:left="0" w:right="0"/>
        <w:jc w:val="both"/>
        <w:rPr>
          <w:rFonts w:ascii="Times New Roman" w:eastAsia="Arial MT" w:hAnsi="Times New Roman" w:cs="Times New Roman"/>
          <w:color w:val="auto"/>
          <w:sz w:val="22"/>
          <w:szCs w:val="22"/>
        </w:rPr>
      </w:pPr>
    </w:p>
    <w:p w14:paraId="44CAB634" w14:textId="776E9D91" w:rsidR="00E43EDE" w:rsidRPr="00787DB8" w:rsidRDefault="00E43EDE" w:rsidP="0042362C">
      <w:pPr>
        <w:numPr>
          <w:ilvl w:val="1"/>
          <w:numId w:val="5"/>
        </w:numPr>
        <w:tabs>
          <w:tab w:val="clear" w:pos="5628"/>
          <w:tab w:val="clear" w:pos="12772"/>
          <w:tab w:val="clear" w:pos="13608"/>
          <w:tab w:val="left" w:pos="706"/>
          <w:tab w:val="left" w:pos="708"/>
        </w:tabs>
        <w:autoSpaceDE w:val="0"/>
        <w:autoSpaceDN w:val="0"/>
        <w:spacing w:line="276" w:lineRule="auto"/>
        <w:ind w:left="426"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Potencijalni korisnik kadrovske stambene jedinice čiji je član kućanstva kadar iz odredbe članka 2. stavak 1. ovoga Pravilnika ostvaruje dodatnih 50 bodova.</w:t>
      </w:r>
    </w:p>
    <w:p w14:paraId="2372ECB0" w14:textId="77777777" w:rsidR="0058649B" w:rsidRDefault="00E43EDE" w:rsidP="0042362C">
      <w:pPr>
        <w:numPr>
          <w:ilvl w:val="1"/>
          <w:numId w:val="5"/>
        </w:numPr>
        <w:tabs>
          <w:tab w:val="clear" w:pos="5628"/>
          <w:tab w:val="clear" w:pos="12772"/>
          <w:tab w:val="clear" w:pos="13608"/>
          <w:tab w:val="left" w:pos="706"/>
          <w:tab w:val="left" w:pos="708"/>
        </w:tabs>
        <w:autoSpaceDE w:val="0"/>
        <w:autoSpaceDN w:val="0"/>
        <w:spacing w:line="276" w:lineRule="auto"/>
        <w:ind w:left="426"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 xml:space="preserve">Potencijalni korisnik kadrovske stambene jedinice ostvaruje dodatnih 5 bodova ukoliko je najmoprimac (podstanar) na području Općine Topusko najmanje 6 mjeseci prije podnošenja </w:t>
      </w:r>
      <w:r w:rsidRPr="00787DB8">
        <w:rPr>
          <w:rFonts w:ascii="Times New Roman" w:eastAsia="Arial MT" w:hAnsi="Times New Roman" w:cs="Times New Roman"/>
          <w:color w:val="231F20"/>
          <w:spacing w:val="-2"/>
          <w:sz w:val="22"/>
          <w:szCs w:val="22"/>
        </w:rPr>
        <w:t>prijave.</w:t>
      </w:r>
    </w:p>
    <w:p w14:paraId="74B5459D" w14:textId="43976E65" w:rsidR="0058649B" w:rsidRPr="0058649B" w:rsidRDefault="00E43EDE" w:rsidP="0042362C">
      <w:pPr>
        <w:numPr>
          <w:ilvl w:val="1"/>
          <w:numId w:val="5"/>
        </w:numPr>
        <w:tabs>
          <w:tab w:val="clear" w:pos="5628"/>
          <w:tab w:val="clear" w:pos="12772"/>
          <w:tab w:val="clear" w:pos="13608"/>
          <w:tab w:val="left" w:pos="706"/>
          <w:tab w:val="left" w:pos="708"/>
        </w:tabs>
        <w:autoSpaceDE w:val="0"/>
        <w:autoSpaceDN w:val="0"/>
        <w:spacing w:line="276" w:lineRule="auto"/>
        <w:ind w:left="426" w:right="0"/>
        <w:jc w:val="both"/>
        <w:rPr>
          <w:rFonts w:ascii="Times New Roman" w:eastAsia="Arial MT" w:hAnsi="Times New Roman" w:cs="Times New Roman"/>
          <w:color w:val="auto"/>
          <w:sz w:val="22"/>
          <w:szCs w:val="22"/>
        </w:rPr>
      </w:pPr>
      <w:r w:rsidRPr="0058649B">
        <w:rPr>
          <w:rFonts w:ascii="Times New Roman" w:eastAsia="Arial MT" w:hAnsi="Times New Roman" w:cs="Times New Roman"/>
          <w:color w:val="231F20"/>
          <w:sz w:val="22"/>
          <w:szCs w:val="22"/>
        </w:rPr>
        <w:t>Potencijalni</w:t>
      </w:r>
      <w:r w:rsidRPr="0058649B">
        <w:rPr>
          <w:rFonts w:ascii="Times New Roman" w:eastAsia="Arial MT" w:hAnsi="Times New Roman" w:cs="Times New Roman"/>
          <w:color w:val="231F20"/>
          <w:spacing w:val="-3"/>
          <w:sz w:val="22"/>
          <w:szCs w:val="22"/>
        </w:rPr>
        <w:t xml:space="preserve"> </w:t>
      </w:r>
      <w:r w:rsidRPr="0058649B">
        <w:rPr>
          <w:rFonts w:ascii="Times New Roman" w:eastAsia="Arial MT" w:hAnsi="Times New Roman" w:cs="Times New Roman"/>
          <w:color w:val="231F20"/>
          <w:sz w:val="22"/>
          <w:szCs w:val="22"/>
        </w:rPr>
        <w:t>korisnik</w:t>
      </w:r>
      <w:r w:rsidRPr="0058649B">
        <w:rPr>
          <w:rFonts w:ascii="Times New Roman" w:eastAsia="Arial MT" w:hAnsi="Times New Roman" w:cs="Times New Roman"/>
          <w:color w:val="231F20"/>
          <w:spacing w:val="-3"/>
          <w:sz w:val="22"/>
          <w:szCs w:val="22"/>
        </w:rPr>
        <w:t xml:space="preserve"> </w:t>
      </w:r>
      <w:r w:rsidRPr="0058649B">
        <w:rPr>
          <w:rFonts w:ascii="Times New Roman" w:eastAsia="Arial MT" w:hAnsi="Times New Roman" w:cs="Times New Roman"/>
          <w:color w:val="231F20"/>
          <w:sz w:val="22"/>
          <w:szCs w:val="22"/>
        </w:rPr>
        <w:t>kadrovske</w:t>
      </w:r>
      <w:r w:rsidRPr="0058649B">
        <w:rPr>
          <w:rFonts w:ascii="Times New Roman" w:eastAsia="Arial MT" w:hAnsi="Times New Roman" w:cs="Times New Roman"/>
          <w:color w:val="231F20"/>
          <w:spacing w:val="-3"/>
          <w:sz w:val="22"/>
          <w:szCs w:val="22"/>
        </w:rPr>
        <w:t xml:space="preserve"> </w:t>
      </w:r>
      <w:r w:rsidRPr="0058649B">
        <w:rPr>
          <w:rFonts w:ascii="Times New Roman" w:eastAsia="Arial MT" w:hAnsi="Times New Roman" w:cs="Times New Roman"/>
          <w:color w:val="231F20"/>
          <w:sz w:val="22"/>
          <w:szCs w:val="22"/>
        </w:rPr>
        <w:t>stambene</w:t>
      </w:r>
      <w:r w:rsidRPr="0058649B">
        <w:rPr>
          <w:rFonts w:ascii="Times New Roman" w:eastAsia="Arial MT" w:hAnsi="Times New Roman" w:cs="Times New Roman"/>
          <w:color w:val="231F20"/>
          <w:spacing w:val="-3"/>
          <w:sz w:val="22"/>
          <w:szCs w:val="22"/>
        </w:rPr>
        <w:t xml:space="preserve"> </w:t>
      </w:r>
      <w:r w:rsidRPr="0058649B">
        <w:rPr>
          <w:rFonts w:ascii="Times New Roman" w:eastAsia="Arial MT" w:hAnsi="Times New Roman" w:cs="Times New Roman"/>
          <w:color w:val="231F20"/>
          <w:sz w:val="22"/>
          <w:szCs w:val="22"/>
        </w:rPr>
        <w:t>jedinice koji svojim radom može doprinijeti napretku, posebno u području zdravstva, odgoja i obrazovanja sigurnosti građana i imovine, kulture, gospodarstva,</w:t>
      </w:r>
      <w:r w:rsidRPr="0058649B">
        <w:rPr>
          <w:rFonts w:ascii="Times New Roman" w:eastAsia="Arial MT" w:hAnsi="Times New Roman" w:cs="Times New Roman"/>
          <w:color w:val="231F20"/>
          <w:spacing w:val="-1"/>
          <w:sz w:val="22"/>
          <w:szCs w:val="22"/>
        </w:rPr>
        <w:t xml:space="preserve"> </w:t>
      </w:r>
      <w:r w:rsidRPr="0058649B">
        <w:rPr>
          <w:rFonts w:ascii="Times New Roman" w:eastAsia="Arial MT" w:hAnsi="Times New Roman" w:cs="Times New Roman"/>
          <w:color w:val="231F20"/>
          <w:sz w:val="22"/>
          <w:szCs w:val="22"/>
        </w:rPr>
        <w:t>pružanju</w:t>
      </w:r>
      <w:r w:rsidRPr="0058649B">
        <w:rPr>
          <w:rFonts w:ascii="Times New Roman" w:eastAsia="Arial MT" w:hAnsi="Times New Roman" w:cs="Times New Roman"/>
          <w:color w:val="231F20"/>
          <w:spacing w:val="-1"/>
          <w:sz w:val="22"/>
          <w:szCs w:val="22"/>
        </w:rPr>
        <w:t xml:space="preserve"> </w:t>
      </w:r>
      <w:r w:rsidRPr="0058649B">
        <w:rPr>
          <w:rFonts w:ascii="Times New Roman" w:eastAsia="Arial MT" w:hAnsi="Times New Roman" w:cs="Times New Roman"/>
          <w:color w:val="231F20"/>
          <w:sz w:val="22"/>
          <w:szCs w:val="22"/>
        </w:rPr>
        <w:t>potrebnih</w:t>
      </w:r>
      <w:r w:rsidRPr="0058649B">
        <w:rPr>
          <w:rFonts w:ascii="Times New Roman" w:eastAsia="Arial MT" w:hAnsi="Times New Roman" w:cs="Times New Roman"/>
          <w:color w:val="231F20"/>
          <w:spacing w:val="-1"/>
          <w:sz w:val="22"/>
          <w:szCs w:val="22"/>
        </w:rPr>
        <w:t xml:space="preserve"> </w:t>
      </w:r>
      <w:r w:rsidRPr="0058649B">
        <w:rPr>
          <w:rFonts w:ascii="Times New Roman" w:eastAsia="Arial MT" w:hAnsi="Times New Roman" w:cs="Times New Roman"/>
          <w:color w:val="231F20"/>
          <w:sz w:val="22"/>
          <w:szCs w:val="22"/>
        </w:rPr>
        <w:t>usluga,</w:t>
      </w:r>
      <w:r w:rsidRPr="0058649B">
        <w:rPr>
          <w:rFonts w:ascii="Times New Roman" w:eastAsia="Arial MT" w:hAnsi="Times New Roman" w:cs="Times New Roman"/>
          <w:color w:val="231F20"/>
          <w:spacing w:val="-1"/>
          <w:sz w:val="22"/>
          <w:szCs w:val="22"/>
        </w:rPr>
        <w:t xml:space="preserve"> </w:t>
      </w:r>
      <w:r w:rsidRPr="0058649B">
        <w:rPr>
          <w:rFonts w:ascii="Times New Roman" w:eastAsia="Arial MT" w:hAnsi="Times New Roman" w:cs="Times New Roman"/>
          <w:color w:val="231F20"/>
          <w:sz w:val="22"/>
          <w:szCs w:val="22"/>
        </w:rPr>
        <w:t xml:space="preserve">dostupnosti roba i slično, sukladno procjeni i odluci Povjerenstva može ostvariti, dodatnih do 50 </w:t>
      </w:r>
      <w:r w:rsidRPr="0058649B">
        <w:rPr>
          <w:rFonts w:ascii="Times New Roman" w:eastAsia="Arial MT" w:hAnsi="Times New Roman" w:cs="Times New Roman"/>
          <w:color w:val="231F20"/>
          <w:spacing w:val="-2"/>
          <w:sz w:val="22"/>
          <w:szCs w:val="22"/>
        </w:rPr>
        <w:t>bodova.</w:t>
      </w:r>
    </w:p>
    <w:p w14:paraId="0586E715" w14:textId="0141119B" w:rsidR="00E43EDE" w:rsidRPr="0058649B" w:rsidRDefault="00E43EDE" w:rsidP="0042362C">
      <w:pPr>
        <w:pStyle w:val="Odlomakpopisa"/>
        <w:numPr>
          <w:ilvl w:val="0"/>
          <w:numId w:val="13"/>
        </w:numPr>
        <w:tabs>
          <w:tab w:val="clear" w:pos="5628"/>
          <w:tab w:val="clear" w:pos="12772"/>
          <w:tab w:val="clear" w:pos="13608"/>
          <w:tab w:val="left" w:pos="426"/>
        </w:tabs>
        <w:autoSpaceDE w:val="0"/>
        <w:autoSpaceDN w:val="0"/>
        <w:spacing w:line="276" w:lineRule="auto"/>
        <w:ind w:left="0" w:right="0" w:firstLine="0"/>
        <w:rPr>
          <w:rFonts w:ascii="Times New Roman" w:eastAsia="Arial MT" w:hAnsi="Times New Roman" w:cs="Times New Roman"/>
          <w:color w:val="231F20"/>
          <w:sz w:val="22"/>
          <w:szCs w:val="22"/>
        </w:rPr>
      </w:pPr>
      <w:r w:rsidRPr="0058649B">
        <w:rPr>
          <w:rFonts w:ascii="Times New Roman" w:eastAsia="Arial MT" w:hAnsi="Times New Roman" w:cs="Times New Roman"/>
          <w:color w:val="231F20"/>
          <w:sz w:val="22"/>
          <w:szCs w:val="22"/>
        </w:rPr>
        <w:t>Ako</w:t>
      </w:r>
      <w:r w:rsidRPr="0058649B">
        <w:rPr>
          <w:rFonts w:ascii="Times New Roman" w:eastAsia="Arial MT" w:hAnsi="Times New Roman" w:cs="Times New Roman"/>
          <w:color w:val="231F20"/>
          <w:spacing w:val="37"/>
          <w:sz w:val="22"/>
          <w:szCs w:val="22"/>
        </w:rPr>
        <w:t xml:space="preserve"> </w:t>
      </w:r>
      <w:r w:rsidRPr="0058649B">
        <w:rPr>
          <w:rFonts w:ascii="Times New Roman" w:eastAsia="Arial MT" w:hAnsi="Times New Roman" w:cs="Times New Roman"/>
          <w:color w:val="231F20"/>
          <w:sz w:val="22"/>
          <w:szCs w:val="22"/>
        </w:rPr>
        <w:t>dvije</w:t>
      </w:r>
      <w:r w:rsidRPr="0058649B">
        <w:rPr>
          <w:rFonts w:ascii="Times New Roman" w:eastAsia="Arial MT" w:hAnsi="Times New Roman" w:cs="Times New Roman"/>
          <w:color w:val="231F20"/>
          <w:spacing w:val="38"/>
          <w:sz w:val="22"/>
          <w:szCs w:val="22"/>
        </w:rPr>
        <w:t xml:space="preserve"> </w:t>
      </w:r>
      <w:r w:rsidRPr="0058649B">
        <w:rPr>
          <w:rFonts w:ascii="Times New Roman" w:eastAsia="Arial MT" w:hAnsi="Times New Roman" w:cs="Times New Roman"/>
          <w:color w:val="231F20"/>
          <w:sz w:val="22"/>
          <w:szCs w:val="22"/>
        </w:rPr>
        <w:t>ili</w:t>
      </w:r>
      <w:r w:rsidRPr="0058649B">
        <w:rPr>
          <w:rFonts w:ascii="Times New Roman" w:eastAsia="Arial MT" w:hAnsi="Times New Roman" w:cs="Times New Roman"/>
          <w:color w:val="231F20"/>
          <w:spacing w:val="37"/>
          <w:sz w:val="22"/>
          <w:szCs w:val="22"/>
        </w:rPr>
        <w:t xml:space="preserve"> </w:t>
      </w:r>
      <w:r w:rsidRPr="0058649B">
        <w:rPr>
          <w:rFonts w:ascii="Times New Roman" w:eastAsia="Arial MT" w:hAnsi="Times New Roman" w:cs="Times New Roman"/>
          <w:color w:val="231F20"/>
          <w:sz w:val="22"/>
          <w:szCs w:val="22"/>
        </w:rPr>
        <w:t>više</w:t>
      </w:r>
      <w:r w:rsidRPr="0058649B">
        <w:rPr>
          <w:rFonts w:ascii="Times New Roman" w:eastAsia="Arial MT" w:hAnsi="Times New Roman" w:cs="Times New Roman"/>
          <w:color w:val="231F20"/>
          <w:spacing w:val="38"/>
          <w:sz w:val="22"/>
          <w:szCs w:val="22"/>
        </w:rPr>
        <w:t xml:space="preserve"> </w:t>
      </w:r>
      <w:r w:rsidRPr="0058649B">
        <w:rPr>
          <w:rFonts w:ascii="Times New Roman" w:eastAsia="Arial MT" w:hAnsi="Times New Roman" w:cs="Times New Roman"/>
          <w:color w:val="231F20"/>
          <w:sz w:val="22"/>
          <w:szCs w:val="22"/>
        </w:rPr>
        <w:t>prijava</w:t>
      </w:r>
      <w:r w:rsidRPr="0058649B">
        <w:rPr>
          <w:rFonts w:ascii="Times New Roman" w:eastAsia="Arial MT" w:hAnsi="Times New Roman" w:cs="Times New Roman"/>
          <w:color w:val="231F20"/>
          <w:spacing w:val="37"/>
          <w:sz w:val="22"/>
          <w:szCs w:val="22"/>
        </w:rPr>
        <w:t xml:space="preserve"> </w:t>
      </w:r>
      <w:r w:rsidRPr="0058649B">
        <w:rPr>
          <w:rFonts w:ascii="Times New Roman" w:eastAsia="Arial MT" w:hAnsi="Times New Roman" w:cs="Times New Roman"/>
          <w:color w:val="231F20"/>
          <w:sz w:val="22"/>
          <w:szCs w:val="22"/>
        </w:rPr>
        <w:t>imaju</w:t>
      </w:r>
      <w:r w:rsidRPr="0058649B">
        <w:rPr>
          <w:rFonts w:ascii="Times New Roman" w:eastAsia="Arial MT" w:hAnsi="Times New Roman" w:cs="Times New Roman"/>
          <w:color w:val="231F20"/>
          <w:spacing w:val="38"/>
          <w:sz w:val="22"/>
          <w:szCs w:val="22"/>
        </w:rPr>
        <w:t xml:space="preserve"> </w:t>
      </w:r>
      <w:r w:rsidRPr="0058649B">
        <w:rPr>
          <w:rFonts w:ascii="Times New Roman" w:eastAsia="Arial MT" w:hAnsi="Times New Roman" w:cs="Times New Roman"/>
          <w:color w:val="231F20"/>
          <w:sz w:val="22"/>
          <w:szCs w:val="22"/>
        </w:rPr>
        <w:t>isti</w:t>
      </w:r>
      <w:r w:rsidRPr="0058649B">
        <w:rPr>
          <w:rFonts w:ascii="Times New Roman" w:eastAsia="Arial MT" w:hAnsi="Times New Roman" w:cs="Times New Roman"/>
          <w:color w:val="231F20"/>
          <w:spacing w:val="38"/>
          <w:sz w:val="22"/>
          <w:szCs w:val="22"/>
        </w:rPr>
        <w:t xml:space="preserve"> </w:t>
      </w:r>
      <w:r w:rsidRPr="0058649B">
        <w:rPr>
          <w:rFonts w:ascii="Times New Roman" w:eastAsia="Arial MT" w:hAnsi="Times New Roman" w:cs="Times New Roman"/>
          <w:color w:val="231F20"/>
          <w:sz w:val="22"/>
          <w:szCs w:val="22"/>
        </w:rPr>
        <w:t>broj</w:t>
      </w:r>
      <w:r w:rsidRPr="0058649B">
        <w:rPr>
          <w:rFonts w:ascii="Times New Roman" w:eastAsia="Arial MT" w:hAnsi="Times New Roman" w:cs="Times New Roman"/>
          <w:color w:val="231F20"/>
          <w:spacing w:val="38"/>
          <w:sz w:val="22"/>
          <w:szCs w:val="22"/>
        </w:rPr>
        <w:t xml:space="preserve"> </w:t>
      </w:r>
      <w:r w:rsidRPr="0058649B">
        <w:rPr>
          <w:rFonts w:ascii="Times New Roman" w:eastAsia="Arial MT" w:hAnsi="Times New Roman" w:cs="Times New Roman"/>
          <w:color w:val="231F20"/>
          <w:sz w:val="22"/>
          <w:szCs w:val="22"/>
        </w:rPr>
        <w:t>utvrđenih bodova, prednost za ostvarivanje prava na stambeno zbrinjavanje ima:</w:t>
      </w:r>
    </w:p>
    <w:p w14:paraId="235BB32C" w14:textId="39AC52C2" w:rsidR="00E43EDE" w:rsidRPr="00840E3A" w:rsidRDefault="00E43EDE" w:rsidP="0042362C">
      <w:pPr>
        <w:numPr>
          <w:ilvl w:val="2"/>
          <w:numId w:val="14"/>
        </w:numPr>
        <w:tabs>
          <w:tab w:val="clear" w:pos="5628"/>
          <w:tab w:val="clear" w:pos="12772"/>
          <w:tab w:val="clear" w:pos="13608"/>
        </w:tabs>
        <w:autoSpaceDE w:val="0"/>
        <w:autoSpaceDN w:val="0"/>
        <w:spacing w:line="276" w:lineRule="auto"/>
        <w:ind w:right="0"/>
        <w:jc w:val="both"/>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 xml:space="preserve">potencijalni korisnik kadrovske stambene jedinice koji je ostvario veći broj bodova sukladno </w:t>
      </w:r>
      <w:r w:rsidRPr="00840E3A">
        <w:rPr>
          <w:rFonts w:ascii="Times New Roman" w:eastAsia="Arial MT" w:hAnsi="Times New Roman" w:cs="Times New Roman"/>
          <w:color w:val="231F20"/>
          <w:sz w:val="22"/>
          <w:szCs w:val="22"/>
        </w:rPr>
        <w:t xml:space="preserve">odredbi članka </w:t>
      </w:r>
      <w:r w:rsidR="00840E3A" w:rsidRPr="00840E3A">
        <w:rPr>
          <w:rFonts w:ascii="Times New Roman" w:eastAsia="Arial MT" w:hAnsi="Times New Roman" w:cs="Times New Roman"/>
          <w:color w:val="231F20"/>
          <w:sz w:val="22"/>
          <w:szCs w:val="22"/>
        </w:rPr>
        <w:t>7</w:t>
      </w:r>
      <w:r w:rsidRPr="00840E3A">
        <w:rPr>
          <w:rFonts w:ascii="Times New Roman" w:eastAsia="Arial MT" w:hAnsi="Times New Roman" w:cs="Times New Roman"/>
          <w:color w:val="231F20"/>
          <w:sz w:val="22"/>
          <w:szCs w:val="22"/>
        </w:rPr>
        <w:t xml:space="preserve">. točka 6. ovoga </w:t>
      </w:r>
      <w:r w:rsidRPr="00840E3A">
        <w:rPr>
          <w:rFonts w:ascii="Times New Roman" w:eastAsia="Arial MT" w:hAnsi="Times New Roman" w:cs="Times New Roman"/>
          <w:color w:val="231F20"/>
          <w:spacing w:val="-2"/>
          <w:sz w:val="22"/>
          <w:szCs w:val="22"/>
        </w:rPr>
        <w:t>Pravilnika,</w:t>
      </w:r>
    </w:p>
    <w:p w14:paraId="0FF56EB6" w14:textId="571EE983" w:rsidR="00E43EDE" w:rsidRPr="006809BA" w:rsidRDefault="00E43EDE" w:rsidP="0042362C">
      <w:pPr>
        <w:numPr>
          <w:ilvl w:val="2"/>
          <w:numId w:val="14"/>
        </w:numPr>
        <w:tabs>
          <w:tab w:val="clear" w:pos="5628"/>
          <w:tab w:val="clear" w:pos="12772"/>
          <w:tab w:val="clear" w:pos="13608"/>
        </w:tabs>
        <w:autoSpaceDE w:val="0"/>
        <w:autoSpaceDN w:val="0"/>
        <w:spacing w:line="276" w:lineRule="auto"/>
        <w:ind w:right="0"/>
        <w:jc w:val="both"/>
        <w:rPr>
          <w:rFonts w:ascii="Times New Roman" w:eastAsia="Arial MT" w:hAnsi="Times New Roman" w:cs="Times New Roman"/>
          <w:color w:val="auto"/>
          <w:sz w:val="22"/>
          <w:szCs w:val="22"/>
        </w:rPr>
      </w:pPr>
      <w:r w:rsidRPr="006809BA">
        <w:rPr>
          <w:rFonts w:ascii="Times New Roman" w:eastAsia="Arial MT" w:hAnsi="Times New Roman" w:cs="Times New Roman"/>
          <w:color w:val="231F20"/>
          <w:sz w:val="22"/>
          <w:szCs w:val="22"/>
        </w:rPr>
        <w:t>potencijalni korisnik kadrovske stambene jedinice kojeg je, sukladno traženju Povjerenstva, odredio poslodavac kod kojeg potencijalni korisnik radi.</w:t>
      </w:r>
    </w:p>
    <w:p w14:paraId="55A4F9C8" w14:textId="48E41074" w:rsidR="00E43EDE" w:rsidRPr="0058649B" w:rsidRDefault="00E43EDE" w:rsidP="0042362C">
      <w:pPr>
        <w:pStyle w:val="Odlomakpopisa"/>
        <w:numPr>
          <w:ilvl w:val="0"/>
          <w:numId w:val="13"/>
        </w:numPr>
        <w:tabs>
          <w:tab w:val="clear" w:pos="5628"/>
          <w:tab w:val="clear" w:pos="12772"/>
          <w:tab w:val="clear" w:pos="13608"/>
          <w:tab w:val="left" w:pos="426"/>
        </w:tabs>
        <w:autoSpaceDE w:val="0"/>
        <w:autoSpaceDN w:val="0"/>
        <w:spacing w:line="276" w:lineRule="auto"/>
        <w:ind w:left="0" w:right="0" w:firstLine="0"/>
        <w:rPr>
          <w:rFonts w:ascii="Times New Roman" w:eastAsia="Arial MT" w:hAnsi="Times New Roman" w:cs="Times New Roman"/>
          <w:color w:val="auto"/>
          <w:sz w:val="22"/>
          <w:szCs w:val="22"/>
        </w:rPr>
      </w:pPr>
      <w:r w:rsidRPr="0058649B">
        <w:rPr>
          <w:rFonts w:ascii="Times New Roman" w:eastAsia="Arial MT" w:hAnsi="Times New Roman" w:cs="Times New Roman"/>
          <w:color w:val="231F20"/>
          <w:sz w:val="22"/>
          <w:szCs w:val="22"/>
        </w:rPr>
        <w:t>Lista</w:t>
      </w:r>
      <w:r w:rsidRPr="0058649B">
        <w:rPr>
          <w:rFonts w:ascii="Times New Roman" w:eastAsia="Arial MT" w:hAnsi="Times New Roman" w:cs="Times New Roman"/>
          <w:color w:val="231F20"/>
          <w:spacing w:val="61"/>
          <w:sz w:val="22"/>
          <w:szCs w:val="22"/>
        </w:rPr>
        <w:t xml:space="preserve"> </w:t>
      </w:r>
      <w:r w:rsidRPr="0058649B">
        <w:rPr>
          <w:rFonts w:ascii="Times New Roman" w:eastAsia="Arial MT" w:hAnsi="Times New Roman" w:cs="Times New Roman"/>
          <w:color w:val="231F20"/>
          <w:sz w:val="22"/>
          <w:szCs w:val="22"/>
        </w:rPr>
        <w:t>odabranih</w:t>
      </w:r>
      <w:r w:rsidRPr="0058649B">
        <w:rPr>
          <w:rFonts w:ascii="Times New Roman" w:eastAsia="Arial MT" w:hAnsi="Times New Roman" w:cs="Times New Roman"/>
          <w:color w:val="231F20"/>
          <w:spacing w:val="62"/>
          <w:sz w:val="22"/>
          <w:szCs w:val="22"/>
        </w:rPr>
        <w:t xml:space="preserve"> </w:t>
      </w:r>
      <w:r w:rsidRPr="0058649B">
        <w:rPr>
          <w:rFonts w:ascii="Times New Roman" w:eastAsia="Arial MT" w:hAnsi="Times New Roman" w:cs="Times New Roman"/>
          <w:color w:val="231F20"/>
          <w:sz w:val="22"/>
          <w:szCs w:val="22"/>
        </w:rPr>
        <w:t>korisnika</w:t>
      </w:r>
      <w:r w:rsidRPr="0058649B">
        <w:rPr>
          <w:rFonts w:ascii="Times New Roman" w:eastAsia="Arial MT" w:hAnsi="Times New Roman" w:cs="Times New Roman"/>
          <w:color w:val="231F20"/>
          <w:spacing w:val="62"/>
          <w:sz w:val="22"/>
          <w:szCs w:val="22"/>
        </w:rPr>
        <w:t xml:space="preserve"> </w:t>
      </w:r>
      <w:r w:rsidRPr="0058649B">
        <w:rPr>
          <w:rFonts w:ascii="Times New Roman" w:eastAsia="Arial MT" w:hAnsi="Times New Roman" w:cs="Times New Roman"/>
          <w:color w:val="231F20"/>
          <w:spacing w:val="-2"/>
          <w:sz w:val="22"/>
          <w:szCs w:val="22"/>
        </w:rPr>
        <w:t>sadrži:</w:t>
      </w:r>
    </w:p>
    <w:p w14:paraId="76EC4EC4" w14:textId="77777777" w:rsidR="0058649B" w:rsidRDefault="00E43EDE" w:rsidP="0042362C">
      <w:pPr>
        <w:numPr>
          <w:ilvl w:val="1"/>
          <w:numId w:val="15"/>
        </w:numPr>
        <w:tabs>
          <w:tab w:val="clear" w:pos="5628"/>
          <w:tab w:val="clear" w:pos="12772"/>
          <w:tab w:val="clear" w:pos="13608"/>
        </w:tabs>
        <w:autoSpaceDE w:val="0"/>
        <w:autoSpaceDN w:val="0"/>
        <w:spacing w:line="276" w:lineRule="auto"/>
        <w:ind w:right="0"/>
        <w:rPr>
          <w:rFonts w:ascii="Times New Roman" w:eastAsia="Arial MT" w:hAnsi="Times New Roman" w:cs="Times New Roman"/>
          <w:color w:val="auto"/>
          <w:sz w:val="22"/>
          <w:szCs w:val="22"/>
        </w:rPr>
      </w:pPr>
      <w:r w:rsidRPr="00787DB8">
        <w:rPr>
          <w:rFonts w:ascii="Times New Roman" w:eastAsia="Arial MT" w:hAnsi="Times New Roman" w:cs="Times New Roman"/>
          <w:color w:val="231F20"/>
          <w:sz w:val="22"/>
          <w:szCs w:val="22"/>
        </w:rPr>
        <w:t>redni</w:t>
      </w:r>
      <w:r w:rsidRPr="00787DB8">
        <w:rPr>
          <w:rFonts w:ascii="Times New Roman" w:eastAsia="Arial MT" w:hAnsi="Times New Roman" w:cs="Times New Roman"/>
          <w:color w:val="231F20"/>
          <w:spacing w:val="43"/>
          <w:sz w:val="22"/>
          <w:szCs w:val="22"/>
        </w:rPr>
        <w:t xml:space="preserve"> </w:t>
      </w:r>
      <w:r w:rsidRPr="00787DB8">
        <w:rPr>
          <w:rFonts w:ascii="Times New Roman" w:eastAsia="Arial MT" w:hAnsi="Times New Roman" w:cs="Times New Roman"/>
          <w:color w:val="231F20"/>
          <w:spacing w:val="-4"/>
          <w:sz w:val="22"/>
          <w:szCs w:val="22"/>
        </w:rPr>
        <w:t>broj</w:t>
      </w:r>
    </w:p>
    <w:p w14:paraId="04C0B7F6" w14:textId="77777777" w:rsidR="0058649B" w:rsidRDefault="00E43EDE" w:rsidP="0042362C">
      <w:pPr>
        <w:numPr>
          <w:ilvl w:val="1"/>
          <w:numId w:val="15"/>
        </w:numPr>
        <w:tabs>
          <w:tab w:val="clear" w:pos="5628"/>
          <w:tab w:val="clear" w:pos="12772"/>
          <w:tab w:val="clear" w:pos="13608"/>
        </w:tabs>
        <w:autoSpaceDE w:val="0"/>
        <w:autoSpaceDN w:val="0"/>
        <w:spacing w:line="276" w:lineRule="auto"/>
        <w:ind w:right="0"/>
        <w:rPr>
          <w:rFonts w:ascii="Times New Roman" w:eastAsia="Arial MT" w:hAnsi="Times New Roman" w:cs="Times New Roman"/>
          <w:color w:val="auto"/>
          <w:sz w:val="22"/>
          <w:szCs w:val="22"/>
        </w:rPr>
      </w:pPr>
      <w:r w:rsidRPr="0058649B">
        <w:rPr>
          <w:rFonts w:ascii="Times New Roman" w:eastAsia="Arial MT" w:hAnsi="Times New Roman" w:cs="Times New Roman"/>
          <w:color w:val="231F20"/>
          <w:sz w:val="22"/>
          <w:szCs w:val="22"/>
        </w:rPr>
        <w:t>ime</w:t>
      </w:r>
      <w:r w:rsidRPr="0058649B">
        <w:rPr>
          <w:rFonts w:ascii="Times New Roman" w:eastAsia="Arial MT" w:hAnsi="Times New Roman" w:cs="Times New Roman"/>
          <w:color w:val="231F20"/>
          <w:spacing w:val="48"/>
          <w:sz w:val="22"/>
          <w:szCs w:val="22"/>
        </w:rPr>
        <w:t xml:space="preserve"> </w:t>
      </w:r>
      <w:r w:rsidRPr="0058649B">
        <w:rPr>
          <w:rFonts w:ascii="Times New Roman" w:eastAsia="Arial MT" w:hAnsi="Times New Roman" w:cs="Times New Roman"/>
          <w:color w:val="231F20"/>
          <w:sz w:val="22"/>
          <w:szCs w:val="22"/>
        </w:rPr>
        <w:t>i</w:t>
      </w:r>
      <w:r w:rsidRPr="0058649B">
        <w:rPr>
          <w:rFonts w:ascii="Times New Roman" w:eastAsia="Arial MT" w:hAnsi="Times New Roman" w:cs="Times New Roman"/>
          <w:color w:val="231F20"/>
          <w:spacing w:val="48"/>
          <w:sz w:val="22"/>
          <w:szCs w:val="22"/>
        </w:rPr>
        <w:t xml:space="preserve"> </w:t>
      </w:r>
      <w:r w:rsidRPr="0058649B">
        <w:rPr>
          <w:rFonts w:ascii="Times New Roman" w:eastAsia="Arial MT" w:hAnsi="Times New Roman" w:cs="Times New Roman"/>
          <w:color w:val="231F20"/>
          <w:sz w:val="22"/>
          <w:szCs w:val="22"/>
        </w:rPr>
        <w:t>prezime</w:t>
      </w:r>
      <w:r w:rsidRPr="0058649B">
        <w:rPr>
          <w:rFonts w:ascii="Times New Roman" w:eastAsia="Arial MT" w:hAnsi="Times New Roman" w:cs="Times New Roman"/>
          <w:color w:val="231F20"/>
          <w:spacing w:val="48"/>
          <w:sz w:val="22"/>
          <w:szCs w:val="22"/>
        </w:rPr>
        <w:t xml:space="preserve"> </w:t>
      </w:r>
      <w:r w:rsidRPr="0058649B">
        <w:rPr>
          <w:rFonts w:ascii="Times New Roman" w:eastAsia="Arial MT" w:hAnsi="Times New Roman" w:cs="Times New Roman"/>
          <w:color w:val="231F20"/>
          <w:sz w:val="22"/>
          <w:szCs w:val="22"/>
        </w:rPr>
        <w:t>podnositelja</w:t>
      </w:r>
      <w:r w:rsidRPr="0058649B">
        <w:rPr>
          <w:rFonts w:ascii="Times New Roman" w:eastAsia="Arial MT" w:hAnsi="Times New Roman" w:cs="Times New Roman"/>
          <w:color w:val="231F20"/>
          <w:spacing w:val="49"/>
          <w:sz w:val="22"/>
          <w:szCs w:val="22"/>
        </w:rPr>
        <w:t xml:space="preserve"> </w:t>
      </w:r>
      <w:r w:rsidRPr="0058649B">
        <w:rPr>
          <w:rFonts w:ascii="Times New Roman" w:eastAsia="Arial MT" w:hAnsi="Times New Roman" w:cs="Times New Roman"/>
          <w:color w:val="231F20"/>
          <w:spacing w:val="-2"/>
          <w:sz w:val="22"/>
          <w:szCs w:val="22"/>
        </w:rPr>
        <w:t>prijave</w:t>
      </w:r>
    </w:p>
    <w:p w14:paraId="38674525" w14:textId="3F2EE2D4" w:rsidR="00E43EDE" w:rsidRPr="0058649B" w:rsidRDefault="00E43EDE" w:rsidP="0042362C">
      <w:pPr>
        <w:numPr>
          <w:ilvl w:val="1"/>
          <w:numId w:val="15"/>
        </w:numPr>
        <w:tabs>
          <w:tab w:val="clear" w:pos="5628"/>
          <w:tab w:val="clear" w:pos="12772"/>
          <w:tab w:val="clear" w:pos="13608"/>
        </w:tabs>
        <w:autoSpaceDE w:val="0"/>
        <w:autoSpaceDN w:val="0"/>
        <w:spacing w:line="276" w:lineRule="auto"/>
        <w:ind w:right="0"/>
        <w:rPr>
          <w:rFonts w:ascii="Times New Roman" w:eastAsia="Arial MT" w:hAnsi="Times New Roman" w:cs="Times New Roman"/>
          <w:color w:val="auto"/>
          <w:sz w:val="22"/>
          <w:szCs w:val="22"/>
        </w:rPr>
      </w:pPr>
      <w:r w:rsidRPr="0058649B">
        <w:rPr>
          <w:rFonts w:ascii="Times New Roman" w:eastAsia="Arial MT" w:hAnsi="Times New Roman" w:cs="Times New Roman"/>
          <w:color w:val="231F20"/>
          <w:sz w:val="22"/>
          <w:szCs w:val="22"/>
        </w:rPr>
        <w:t xml:space="preserve">broj članova </w:t>
      </w:r>
      <w:r w:rsidRPr="0058649B">
        <w:rPr>
          <w:rFonts w:ascii="Times New Roman" w:eastAsia="Arial MT" w:hAnsi="Times New Roman" w:cs="Times New Roman"/>
          <w:color w:val="231F20"/>
          <w:spacing w:val="-2"/>
          <w:sz w:val="22"/>
          <w:szCs w:val="22"/>
        </w:rPr>
        <w:t>obitelji.</w:t>
      </w:r>
    </w:p>
    <w:p w14:paraId="6CD47BF9" w14:textId="77777777" w:rsidR="00E43EDE" w:rsidRPr="00787DB8" w:rsidRDefault="00E43EDE"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auto"/>
          <w:sz w:val="22"/>
          <w:szCs w:val="22"/>
        </w:rPr>
      </w:pPr>
    </w:p>
    <w:p w14:paraId="2EA4F000" w14:textId="74580B44" w:rsidR="00E43EDE" w:rsidRPr="00AC0134" w:rsidRDefault="00E43EDE" w:rsidP="0042362C">
      <w:pPr>
        <w:pStyle w:val="Odlomakpopisa"/>
        <w:numPr>
          <w:ilvl w:val="0"/>
          <w:numId w:val="16"/>
        </w:numPr>
        <w:tabs>
          <w:tab w:val="clear" w:pos="5628"/>
          <w:tab w:val="clear" w:pos="12772"/>
          <w:tab w:val="clear" w:pos="13608"/>
        </w:tabs>
        <w:autoSpaceDE w:val="0"/>
        <w:autoSpaceDN w:val="0"/>
        <w:spacing w:line="276" w:lineRule="auto"/>
        <w:ind w:left="0" w:right="0" w:hanging="426"/>
        <w:jc w:val="both"/>
        <w:outlineLvl w:val="1"/>
        <w:rPr>
          <w:rFonts w:ascii="Times New Roman" w:eastAsia="Arial MT" w:hAnsi="Times New Roman" w:cs="Times New Roman"/>
          <w:color w:val="auto"/>
          <w:sz w:val="22"/>
          <w:szCs w:val="22"/>
        </w:rPr>
      </w:pPr>
      <w:r w:rsidRPr="00AC0134">
        <w:rPr>
          <w:rFonts w:ascii="Times New Roman" w:eastAsia="Arial MT" w:hAnsi="Times New Roman" w:cs="Times New Roman"/>
          <w:color w:val="auto"/>
          <w:spacing w:val="-2"/>
          <w:sz w:val="22"/>
          <w:szCs w:val="22"/>
        </w:rPr>
        <w:t>OBVEZE</w:t>
      </w:r>
      <w:r w:rsidRPr="00AC0134">
        <w:rPr>
          <w:rFonts w:ascii="Times New Roman" w:eastAsia="Arial MT" w:hAnsi="Times New Roman" w:cs="Times New Roman"/>
          <w:color w:val="auto"/>
          <w:spacing w:val="-11"/>
          <w:sz w:val="22"/>
          <w:szCs w:val="22"/>
        </w:rPr>
        <w:t xml:space="preserve"> </w:t>
      </w:r>
      <w:r w:rsidRPr="00AC0134">
        <w:rPr>
          <w:rFonts w:ascii="Times New Roman" w:eastAsia="Arial MT" w:hAnsi="Times New Roman" w:cs="Times New Roman"/>
          <w:color w:val="auto"/>
          <w:spacing w:val="-2"/>
          <w:sz w:val="22"/>
          <w:szCs w:val="22"/>
        </w:rPr>
        <w:t>KORISNIKA</w:t>
      </w:r>
      <w:r w:rsidRPr="00AC0134">
        <w:rPr>
          <w:rFonts w:ascii="Times New Roman" w:eastAsia="Arial MT" w:hAnsi="Times New Roman" w:cs="Times New Roman"/>
          <w:color w:val="auto"/>
          <w:spacing w:val="-10"/>
          <w:sz w:val="22"/>
          <w:szCs w:val="22"/>
        </w:rPr>
        <w:t xml:space="preserve"> </w:t>
      </w:r>
      <w:r w:rsidRPr="00AC0134">
        <w:rPr>
          <w:rFonts w:ascii="Times New Roman" w:eastAsia="Arial MT" w:hAnsi="Times New Roman" w:cs="Times New Roman"/>
          <w:color w:val="auto"/>
          <w:spacing w:val="-2"/>
          <w:sz w:val="22"/>
          <w:szCs w:val="22"/>
        </w:rPr>
        <w:t>KADROVSKE</w:t>
      </w:r>
      <w:r w:rsidRPr="00AC0134">
        <w:rPr>
          <w:rFonts w:ascii="Times New Roman" w:eastAsia="Arial MT" w:hAnsi="Times New Roman" w:cs="Times New Roman"/>
          <w:color w:val="auto"/>
          <w:spacing w:val="-10"/>
          <w:sz w:val="22"/>
          <w:szCs w:val="22"/>
        </w:rPr>
        <w:t xml:space="preserve"> </w:t>
      </w:r>
      <w:r w:rsidRPr="00AC0134">
        <w:rPr>
          <w:rFonts w:ascii="Times New Roman" w:eastAsia="Arial MT" w:hAnsi="Times New Roman" w:cs="Times New Roman"/>
          <w:color w:val="auto"/>
          <w:spacing w:val="-2"/>
          <w:sz w:val="22"/>
          <w:szCs w:val="22"/>
        </w:rPr>
        <w:t xml:space="preserve">STAMBENE </w:t>
      </w:r>
      <w:r w:rsidRPr="00AC0134">
        <w:rPr>
          <w:rFonts w:ascii="Times New Roman" w:eastAsia="Arial MT" w:hAnsi="Times New Roman" w:cs="Times New Roman"/>
          <w:color w:val="auto"/>
          <w:sz w:val="22"/>
          <w:szCs w:val="22"/>
        </w:rPr>
        <w:t xml:space="preserve">JEDINICE I GUBITAK PRAVA NA STAMBENO </w:t>
      </w:r>
      <w:r w:rsidRPr="00AC0134">
        <w:rPr>
          <w:rFonts w:ascii="Times New Roman" w:eastAsia="Arial MT" w:hAnsi="Times New Roman" w:cs="Times New Roman"/>
          <w:color w:val="auto"/>
          <w:spacing w:val="-2"/>
          <w:sz w:val="22"/>
          <w:szCs w:val="22"/>
        </w:rPr>
        <w:t>ZBRINJAVANJE</w:t>
      </w:r>
    </w:p>
    <w:p w14:paraId="08980340" w14:textId="77777777" w:rsidR="00E43EDE" w:rsidRPr="00787DB8" w:rsidRDefault="00E43EDE"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auto"/>
          <w:sz w:val="22"/>
          <w:szCs w:val="22"/>
        </w:rPr>
      </w:pPr>
    </w:p>
    <w:p w14:paraId="4AC15A28" w14:textId="5BDEAD7B" w:rsidR="00E43EDE" w:rsidRPr="00787DB8" w:rsidRDefault="00E43EDE"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auto"/>
          <w:sz w:val="22"/>
          <w:szCs w:val="22"/>
        </w:rPr>
      </w:pPr>
      <w:r w:rsidRPr="00787DB8">
        <w:rPr>
          <w:rFonts w:ascii="Times New Roman" w:eastAsia="Arial MT" w:hAnsi="Times New Roman" w:cs="Times New Roman"/>
          <w:color w:val="231F20"/>
          <w:w w:val="90"/>
          <w:sz w:val="22"/>
          <w:szCs w:val="22"/>
        </w:rPr>
        <w:t>Članak</w:t>
      </w:r>
      <w:r w:rsidRPr="00787DB8">
        <w:rPr>
          <w:rFonts w:ascii="Times New Roman" w:eastAsia="Arial MT" w:hAnsi="Times New Roman" w:cs="Times New Roman"/>
          <w:color w:val="231F20"/>
          <w:spacing w:val="56"/>
          <w:sz w:val="22"/>
          <w:szCs w:val="22"/>
        </w:rPr>
        <w:t xml:space="preserve"> </w:t>
      </w:r>
      <w:r w:rsidR="00840E3A">
        <w:rPr>
          <w:rFonts w:ascii="Times New Roman" w:eastAsia="Arial MT" w:hAnsi="Times New Roman" w:cs="Times New Roman"/>
          <w:color w:val="231F20"/>
          <w:spacing w:val="56"/>
          <w:sz w:val="22"/>
          <w:szCs w:val="22"/>
        </w:rPr>
        <w:t>8</w:t>
      </w:r>
      <w:r w:rsidRPr="00787DB8">
        <w:rPr>
          <w:rFonts w:ascii="Times New Roman" w:eastAsia="Arial MT" w:hAnsi="Times New Roman" w:cs="Times New Roman"/>
          <w:color w:val="231F20"/>
          <w:spacing w:val="-5"/>
          <w:sz w:val="22"/>
          <w:szCs w:val="22"/>
        </w:rPr>
        <w:t>.</w:t>
      </w:r>
    </w:p>
    <w:p w14:paraId="76AC9B4D" w14:textId="77777777" w:rsidR="00E43EDE" w:rsidRPr="00AC0134" w:rsidRDefault="00E43EDE" w:rsidP="0042362C">
      <w:pPr>
        <w:pStyle w:val="Odlomakpopisa"/>
        <w:numPr>
          <w:ilvl w:val="0"/>
          <w:numId w:val="17"/>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AC0134">
        <w:rPr>
          <w:rFonts w:ascii="Times New Roman" w:eastAsia="Arial MT" w:hAnsi="Times New Roman" w:cs="Times New Roman"/>
          <w:color w:val="231F20"/>
          <w:sz w:val="22"/>
          <w:szCs w:val="22"/>
        </w:rPr>
        <w:t>Korisnik</w:t>
      </w:r>
      <w:r w:rsidRPr="00AC0134">
        <w:rPr>
          <w:rFonts w:ascii="Times New Roman" w:eastAsia="Arial MT" w:hAnsi="Times New Roman" w:cs="Times New Roman"/>
          <w:color w:val="231F20"/>
          <w:spacing w:val="-8"/>
          <w:sz w:val="22"/>
          <w:szCs w:val="22"/>
        </w:rPr>
        <w:t xml:space="preserve"> </w:t>
      </w:r>
      <w:r w:rsidRPr="00AC0134">
        <w:rPr>
          <w:rFonts w:ascii="Times New Roman" w:eastAsia="Arial MT" w:hAnsi="Times New Roman" w:cs="Times New Roman"/>
          <w:color w:val="231F20"/>
          <w:sz w:val="22"/>
          <w:szCs w:val="22"/>
        </w:rPr>
        <w:t>kadrovske</w:t>
      </w:r>
      <w:r w:rsidRPr="00AC0134">
        <w:rPr>
          <w:rFonts w:ascii="Times New Roman" w:eastAsia="Arial MT" w:hAnsi="Times New Roman" w:cs="Times New Roman"/>
          <w:color w:val="231F20"/>
          <w:spacing w:val="-8"/>
          <w:sz w:val="22"/>
          <w:szCs w:val="22"/>
        </w:rPr>
        <w:t xml:space="preserve"> </w:t>
      </w:r>
      <w:r w:rsidRPr="00AC0134">
        <w:rPr>
          <w:rFonts w:ascii="Times New Roman" w:eastAsia="Arial MT" w:hAnsi="Times New Roman" w:cs="Times New Roman"/>
          <w:color w:val="231F20"/>
          <w:sz w:val="22"/>
          <w:szCs w:val="22"/>
        </w:rPr>
        <w:t>stambene</w:t>
      </w:r>
      <w:r w:rsidRPr="00AC0134">
        <w:rPr>
          <w:rFonts w:ascii="Times New Roman" w:eastAsia="Arial MT" w:hAnsi="Times New Roman" w:cs="Times New Roman"/>
          <w:color w:val="231F20"/>
          <w:spacing w:val="-7"/>
          <w:sz w:val="22"/>
          <w:szCs w:val="22"/>
        </w:rPr>
        <w:t xml:space="preserve"> </w:t>
      </w:r>
      <w:r w:rsidRPr="00AC0134">
        <w:rPr>
          <w:rFonts w:ascii="Times New Roman" w:eastAsia="Arial MT" w:hAnsi="Times New Roman" w:cs="Times New Roman"/>
          <w:color w:val="231F20"/>
          <w:sz w:val="22"/>
          <w:szCs w:val="22"/>
        </w:rPr>
        <w:t>jedinice</w:t>
      </w:r>
      <w:r w:rsidRPr="00AC0134">
        <w:rPr>
          <w:rFonts w:ascii="Times New Roman" w:eastAsia="Arial MT" w:hAnsi="Times New Roman" w:cs="Times New Roman"/>
          <w:color w:val="231F20"/>
          <w:spacing w:val="-7"/>
          <w:sz w:val="22"/>
          <w:szCs w:val="22"/>
        </w:rPr>
        <w:t xml:space="preserve"> </w:t>
      </w:r>
      <w:r w:rsidRPr="00AC0134">
        <w:rPr>
          <w:rFonts w:ascii="Times New Roman" w:eastAsia="Arial MT" w:hAnsi="Times New Roman" w:cs="Times New Roman"/>
          <w:color w:val="231F20"/>
          <w:sz w:val="22"/>
          <w:szCs w:val="22"/>
        </w:rPr>
        <w:t>je</w:t>
      </w:r>
      <w:r w:rsidRPr="00AC0134">
        <w:rPr>
          <w:rFonts w:ascii="Times New Roman" w:eastAsia="Arial MT" w:hAnsi="Times New Roman" w:cs="Times New Roman"/>
          <w:color w:val="231F20"/>
          <w:spacing w:val="-7"/>
          <w:sz w:val="22"/>
          <w:szCs w:val="22"/>
        </w:rPr>
        <w:t xml:space="preserve"> </w:t>
      </w:r>
      <w:r w:rsidRPr="00AC0134">
        <w:rPr>
          <w:rFonts w:ascii="Times New Roman" w:eastAsia="Arial MT" w:hAnsi="Times New Roman" w:cs="Times New Roman"/>
          <w:color w:val="231F20"/>
          <w:sz w:val="22"/>
          <w:szCs w:val="22"/>
        </w:rPr>
        <w:t>dužan</w:t>
      </w:r>
      <w:r w:rsidRPr="00AC0134">
        <w:rPr>
          <w:rFonts w:ascii="Times New Roman" w:eastAsia="Arial MT" w:hAnsi="Times New Roman" w:cs="Times New Roman"/>
          <w:color w:val="231F20"/>
          <w:spacing w:val="-7"/>
          <w:sz w:val="22"/>
          <w:szCs w:val="22"/>
        </w:rPr>
        <w:t xml:space="preserve"> </w:t>
      </w:r>
      <w:r w:rsidRPr="00AC0134">
        <w:rPr>
          <w:rFonts w:ascii="Times New Roman" w:eastAsia="Arial MT" w:hAnsi="Times New Roman" w:cs="Times New Roman"/>
          <w:color w:val="231F20"/>
          <w:sz w:val="22"/>
          <w:szCs w:val="22"/>
        </w:rPr>
        <w:t>u roku 15 dana obavijestiti Općine Topusko o prestanku radnog</w:t>
      </w:r>
      <w:r w:rsidRPr="00AC0134">
        <w:rPr>
          <w:rFonts w:ascii="Times New Roman" w:eastAsia="Arial MT" w:hAnsi="Times New Roman" w:cs="Times New Roman"/>
          <w:color w:val="231F20"/>
          <w:spacing w:val="40"/>
          <w:sz w:val="22"/>
          <w:szCs w:val="22"/>
        </w:rPr>
        <w:t xml:space="preserve"> </w:t>
      </w:r>
      <w:r w:rsidRPr="00AC0134">
        <w:rPr>
          <w:rFonts w:ascii="Times New Roman" w:eastAsia="Arial MT" w:hAnsi="Times New Roman" w:cs="Times New Roman"/>
          <w:color w:val="231F20"/>
          <w:sz w:val="22"/>
          <w:szCs w:val="22"/>
        </w:rPr>
        <w:t>odnosa,</w:t>
      </w:r>
      <w:r w:rsidRPr="00AC0134">
        <w:rPr>
          <w:rFonts w:ascii="Times New Roman" w:eastAsia="Arial MT" w:hAnsi="Times New Roman" w:cs="Times New Roman"/>
          <w:color w:val="231F20"/>
          <w:spacing w:val="40"/>
          <w:sz w:val="22"/>
          <w:szCs w:val="22"/>
        </w:rPr>
        <w:t xml:space="preserve"> </w:t>
      </w:r>
      <w:r w:rsidRPr="00AC0134">
        <w:rPr>
          <w:rFonts w:ascii="Times New Roman" w:eastAsia="Arial MT" w:hAnsi="Times New Roman" w:cs="Times New Roman"/>
          <w:color w:val="231F20"/>
          <w:sz w:val="22"/>
          <w:szCs w:val="22"/>
        </w:rPr>
        <w:t>kao</w:t>
      </w:r>
      <w:r w:rsidRPr="00AC0134">
        <w:rPr>
          <w:rFonts w:ascii="Times New Roman" w:eastAsia="Arial MT" w:hAnsi="Times New Roman" w:cs="Times New Roman"/>
          <w:color w:val="231F20"/>
          <w:spacing w:val="40"/>
          <w:sz w:val="22"/>
          <w:szCs w:val="22"/>
        </w:rPr>
        <w:t xml:space="preserve"> </w:t>
      </w:r>
      <w:r w:rsidRPr="00AC0134">
        <w:rPr>
          <w:rFonts w:ascii="Times New Roman" w:eastAsia="Arial MT" w:hAnsi="Times New Roman" w:cs="Times New Roman"/>
          <w:color w:val="231F20"/>
          <w:sz w:val="22"/>
          <w:szCs w:val="22"/>
        </w:rPr>
        <w:t>i</w:t>
      </w:r>
      <w:r w:rsidRPr="00AC0134">
        <w:rPr>
          <w:rFonts w:ascii="Times New Roman" w:eastAsia="Arial MT" w:hAnsi="Times New Roman" w:cs="Times New Roman"/>
          <w:color w:val="231F20"/>
          <w:spacing w:val="40"/>
          <w:sz w:val="22"/>
          <w:szCs w:val="22"/>
        </w:rPr>
        <w:t xml:space="preserve"> </w:t>
      </w:r>
      <w:r w:rsidRPr="00AC0134">
        <w:rPr>
          <w:rFonts w:ascii="Times New Roman" w:eastAsia="Arial MT" w:hAnsi="Times New Roman" w:cs="Times New Roman"/>
          <w:color w:val="231F20"/>
          <w:sz w:val="22"/>
          <w:szCs w:val="22"/>
        </w:rPr>
        <w:t>o</w:t>
      </w:r>
      <w:r w:rsidRPr="00AC0134">
        <w:rPr>
          <w:rFonts w:ascii="Times New Roman" w:eastAsia="Arial MT" w:hAnsi="Times New Roman" w:cs="Times New Roman"/>
          <w:color w:val="231F20"/>
          <w:spacing w:val="40"/>
          <w:sz w:val="22"/>
          <w:szCs w:val="22"/>
        </w:rPr>
        <w:t xml:space="preserve"> </w:t>
      </w:r>
      <w:r w:rsidRPr="00AC0134">
        <w:rPr>
          <w:rFonts w:ascii="Times New Roman" w:eastAsia="Arial MT" w:hAnsi="Times New Roman" w:cs="Times New Roman"/>
          <w:color w:val="231F20"/>
          <w:sz w:val="22"/>
          <w:szCs w:val="22"/>
        </w:rPr>
        <w:t>drugim</w:t>
      </w:r>
      <w:r w:rsidRPr="00AC0134">
        <w:rPr>
          <w:rFonts w:ascii="Times New Roman" w:eastAsia="Arial MT" w:hAnsi="Times New Roman" w:cs="Times New Roman"/>
          <w:color w:val="231F20"/>
          <w:spacing w:val="40"/>
          <w:sz w:val="22"/>
          <w:szCs w:val="22"/>
        </w:rPr>
        <w:t xml:space="preserve"> </w:t>
      </w:r>
      <w:r w:rsidRPr="00AC0134">
        <w:rPr>
          <w:rFonts w:ascii="Times New Roman" w:eastAsia="Arial MT" w:hAnsi="Times New Roman" w:cs="Times New Roman"/>
          <w:color w:val="231F20"/>
          <w:sz w:val="22"/>
          <w:szCs w:val="22"/>
        </w:rPr>
        <w:t>promjenama</w:t>
      </w:r>
      <w:r w:rsidRPr="00AC0134">
        <w:rPr>
          <w:rFonts w:ascii="Times New Roman" w:eastAsia="Arial MT" w:hAnsi="Times New Roman" w:cs="Times New Roman"/>
          <w:color w:val="231F20"/>
          <w:spacing w:val="40"/>
          <w:sz w:val="22"/>
          <w:szCs w:val="22"/>
        </w:rPr>
        <w:t xml:space="preserve"> </w:t>
      </w:r>
      <w:r w:rsidRPr="00AC0134">
        <w:rPr>
          <w:rFonts w:ascii="Times New Roman" w:eastAsia="Arial MT" w:hAnsi="Times New Roman" w:cs="Times New Roman"/>
          <w:color w:val="231F20"/>
          <w:sz w:val="22"/>
          <w:szCs w:val="22"/>
        </w:rPr>
        <w:t>vezanim za</w:t>
      </w:r>
      <w:r w:rsidRPr="00AC0134">
        <w:rPr>
          <w:rFonts w:ascii="Times New Roman" w:eastAsia="Arial MT" w:hAnsi="Times New Roman" w:cs="Times New Roman"/>
          <w:color w:val="231F20"/>
          <w:spacing w:val="40"/>
          <w:sz w:val="22"/>
          <w:szCs w:val="22"/>
        </w:rPr>
        <w:t xml:space="preserve"> </w:t>
      </w:r>
      <w:r w:rsidRPr="00AC0134">
        <w:rPr>
          <w:rFonts w:ascii="Times New Roman" w:eastAsia="Arial MT" w:hAnsi="Times New Roman" w:cs="Times New Roman"/>
          <w:color w:val="231F20"/>
          <w:sz w:val="22"/>
          <w:szCs w:val="22"/>
        </w:rPr>
        <w:t>korištenje</w:t>
      </w:r>
      <w:r w:rsidRPr="00AC0134">
        <w:rPr>
          <w:rFonts w:ascii="Times New Roman" w:eastAsia="Arial MT" w:hAnsi="Times New Roman" w:cs="Times New Roman"/>
          <w:color w:val="231F20"/>
          <w:spacing w:val="40"/>
          <w:sz w:val="22"/>
          <w:szCs w:val="22"/>
        </w:rPr>
        <w:t xml:space="preserve"> </w:t>
      </w:r>
      <w:r w:rsidRPr="00AC0134">
        <w:rPr>
          <w:rFonts w:ascii="Times New Roman" w:eastAsia="Arial MT" w:hAnsi="Times New Roman" w:cs="Times New Roman"/>
          <w:color w:val="231F20"/>
          <w:sz w:val="22"/>
          <w:szCs w:val="22"/>
        </w:rPr>
        <w:t>stambene</w:t>
      </w:r>
      <w:r w:rsidRPr="00AC0134">
        <w:rPr>
          <w:rFonts w:ascii="Times New Roman" w:eastAsia="Arial MT" w:hAnsi="Times New Roman" w:cs="Times New Roman"/>
          <w:color w:val="231F20"/>
          <w:spacing w:val="40"/>
          <w:sz w:val="22"/>
          <w:szCs w:val="22"/>
        </w:rPr>
        <w:t xml:space="preserve"> </w:t>
      </w:r>
      <w:r w:rsidRPr="00AC0134">
        <w:rPr>
          <w:rFonts w:ascii="Times New Roman" w:eastAsia="Arial MT" w:hAnsi="Times New Roman" w:cs="Times New Roman"/>
          <w:color w:val="231F20"/>
          <w:sz w:val="22"/>
          <w:szCs w:val="22"/>
        </w:rPr>
        <w:t>jedinice.</w:t>
      </w:r>
    </w:p>
    <w:p w14:paraId="56CED2F4" w14:textId="5B219C99" w:rsidR="00E43EDE" w:rsidRPr="00AC0134" w:rsidRDefault="00E43EDE" w:rsidP="0042362C">
      <w:pPr>
        <w:pStyle w:val="Odlomakpopisa"/>
        <w:numPr>
          <w:ilvl w:val="0"/>
          <w:numId w:val="17"/>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AC0134">
        <w:rPr>
          <w:rFonts w:ascii="Times New Roman" w:eastAsia="Arial MT" w:hAnsi="Times New Roman" w:cs="Times New Roman"/>
          <w:color w:val="231F20"/>
          <w:sz w:val="22"/>
          <w:szCs w:val="22"/>
        </w:rPr>
        <w:t>Korisnik kadrovske stambene jedinice gubi pravo na stambeno zbrinjavanje ako više nisu ispunjeni uvjeti za stambeno zbrinjavanje iz članka 3. ovoga Pravilnika, ako neosnovano odbije ponuđenu useljivu stambenu jedinicu i u svim drugim slučajevima propisanim Zakonom.</w:t>
      </w:r>
    </w:p>
    <w:p w14:paraId="577FCFC1" w14:textId="77777777" w:rsidR="00E43EDE" w:rsidRPr="00787DB8" w:rsidRDefault="00E43EDE"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auto"/>
          <w:sz w:val="22"/>
          <w:szCs w:val="22"/>
        </w:rPr>
      </w:pPr>
    </w:p>
    <w:p w14:paraId="5D51F548" w14:textId="6C82F017" w:rsidR="00E43EDE" w:rsidRPr="00AC0134" w:rsidRDefault="00E43EDE" w:rsidP="0042362C">
      <w:pPr>
        <w:pStyle w:val="Odlomakpopisa"/>
        <w:numPr>
          <w:ilvl w:val="0"/>
          <w:numId w:val="16"/>
        </w:numPr>
        <w:tabs>
          <w:tab w:val="clear" w:pos="5628"/>
          <w:tab w:val="clear" w:pos="12772"/>
          <w:tab w:val="clear" w:pos="13608"/>
        </w:tabs>
        <w:autoSpaceDE w:val="0"/>
        <w:autoSpaceDN w:val="0"/>
        <w:spacing w:line="276" w:lineRule="auto"/>
        <w:ind w:left="0" w:right="0" w:hanging="426"/>
        <w:jc w:val="both"/>
        <w:outlineLvl w:val="1"/>
        <w:rPr>
          <w:rFonts w:ascii="Times New Roman" w:eastAsia="Arial MT" w:hAnsi="Times New Roman" w:cs="Times New Roman"/>
          <w:color w:val="auto"/>
          <w:sz w:val="22"/>
          <w:szCs w:val="22"/>
        </w:rPr>
      </w:pPr>
      <w:r w:rsidRPr="00AC0134">
        <w:rPr>
          <w:rFonts w:ascii="Times New Roman" w:eastAsia="Arial MT" w:hAnsi="Times New Roman" w:cs="Times New Roman"/>
          <w:color w:val="auto"/>
          <w:sz w:val="22"/>
          <w:szCs w:val="22"/>
        </w:rPr>
        <w:t>PRIJELAZNE</w:t>
      </w:r>
      <w:r w:rsidRPr="00AC0134">
        <w:rPr>
          <w:rFonts w:ascii="Times New Roman" w:eastAsia="Arial MT" w:hAnsi="Times New Roman" w:cs="Times New Roman"/>
          <w:color w:val="auto"/>
          <w:spacing w:val="45"/>
          <w:sz w:val="22"/>
          <w:szCs w:val="22"/>
        </w:rPr>
        <w:t xml:space="preserve"> </w:t>
      </w:r>
      <w:r w:rsidRPr="00AC0134">
        <w:rPr>
          <w:rFonts w:ascii="Times New Roman" w:eastAsia="Arial MT" w:hAnsi="Times New Roman" w:cs="Times New Roman"/>
          <w:color w:val="auto"/>
          <w:sz w:val="22"/>
          <w:szCs w:val="22"/>
        </w:rPr>
        <w:t>I</w:t>
      </w:r>
      <w:r w:rsidRPr="00AC0134">
        <w:rPr>
          <w:rFonts w:ascii="Times New Roman" w:eastAsia="Arial MT" w:hAnsi="Times New Roman" w:cs="Times New Roman"/>
          <w:color w:val="auto"/>
          <w:spacing w:val="46"/>
          <w:sz w:val="22"/>
          <w:szCs w:val="22"/>
        </w:rPr>
        <w:t xml:space="preserve"> </w:t>
      </w:r>
      <w:r w:rsidRPr="00AC0134">
        <w:rPr>
          <w:rFonts w:ascii="Times New Roman" w:eastAsia="Arial MT" w:hAnsi="Times New Roman" w:cs="Times New Roman"/>
          <w:color w:val="auto"/>
          <w:sz w:val="22"/>
          <w:szCs w:val="22"/>
        </w:rPr>
        <w:t>ZAVRŠNE</w:t>
      </w:r>
      <w:r w:rsidRPr="00AC0134">
        <w:rPr>
          <w:rFonts w:ascii="Times New Roman" w:eastAsia="Arial MT" w:hAnsi="Times New Roman" w:cs="Times New Roman"/>
          <w:color w:val="auto"/>
          <w:spacing w:val="46"/>
          <w:sz w:val="22"/>
          <w:szCs w:val="22"/>
        </w:rPr>
        <w:t xml:space="preserve"> </w:t>
      </w:r>
      <w:r w:rsidRPr="00AC0134">
        <w:rPr>
          <w:rFonts w:ascii="Times New Roman" w:eastAsia="Arial MT" w:hAnsi="Times New Roman" w:cs="Times New Roman"/>
          <w:color w:val="auto"/>
          <w:spacing w:val="-2"/>
          <w:sz w:val="22"/>
          <w:szCs w:val="22"/>
        </w:rPr>
        <w:t>ODREDBE</w:t>
      </w:r>
    </w:p>
    <w:p w14:paraId="2C3BA0A7" w14:textId="77777777" w:rsidR="00E43EDE" w:rsidRPr="00787DB8" w:rsidRDefault="00E43EDE"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auto"/>
          <w:sz w:val="22"/>
          <w:szCs w:val="22"/>
        </w:rPr>
      </w:pPr>
    </w:p>
    <w:p w14:paraId="068EE3D0" w14:textId="572B7B9E" w:rsidR="00E43EDE" w:rsidRDefault="00E43EDE"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231F20"/>
          <w:spacing w:val="-5"/>
          <w:sz w:val="22"/>
          <w:szCs w:val="22"/>
        </w:rPr>
      </w:pPr>
      <w:r w:rsidRPr="00787DB8">
        <w:rPr>
          <w:rFonts w:ascii="Times New Roman" w:eastAsia="Arial MT" w:hAnsi="Times New Roman" w:cs="Times New Roman"/>
          <w:color w:val="231F20"/>
          <w:w w:val="90"/>
          <w:sz w:val="22"/>
          <w:szCs w:val="22"/>
        </w:rPr>
        <w:t>Članak</w:t>
      </w:r>
      <w:r w:rsidRPr="00787DB8">
        <w:rPr>
          <w:rFonts w:ascii="Times New Roman" w:eastAsia="Arial MT" w:hAnsi="Times New Roman" w:cs="Times New Roman"/>
          <w:color w:val="231F20"/>
          <w:spacing w:val="56"/>
          <w:sz w:val="22"/>
          <w:szCs w:val="22"/>
        </w:rPr>
        <w:t xml:space="preserve"> </w:t>
      </w:r>
      <w:r w:rsidR="00840E3A">
        <w:rPr>
          <w:rFonts w:ascii="Times New Roman" w:eastAsia="Arial MT" w:hAnsi="Times New Roman" w:cs="Times New Roman"/>
          <w:color w:val="231F20"/>
          <w:spacing w:val="-5"/>
          <w:sz w:val="22"/>
          <w:szCs w:val="22"/>
        </w:rPr>
        <w:t>9</w:t>
      </w:r>
      <w:r w:rsidRPr="00787DB8">
        <w:rPr>
          <w:rFonts w:ascii="Times New Roman" w:eastAsia="Arial MT" w:hAnsi="Times New Roman" w:cs="Times New Roman"/>
          <w:color w:val="231F20"/>
          <w:spacing w:val="-5"/>
          <w:sz w:val="22"/>
          <w:szCs w:val="22"/>
        </w:rPr>
        <w:t>.</w:t>
      </w:r>
    </w:p>
    <w:p w14:paraId="6B2888CF" w14:textId="72E96B92" w:rsidR="0099183C" w:rsidRPr="0099183C" w:rsidRDefault="002B7DDC" w:rsidP="0042362C">
      <w:pPr>
        <w:pStyle w:val="Odlomakpopisa"/>
        <w:numPr>
          <w:ilvl w:val="0"/>
          <w:numId w:val="19"/>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231F20"/>
          <w:spacing w:val="-5"/>
          <w:sz w:val="22"/>
          <w:szCs w:val="22"/>
        </w:rPr>
      </w:pPr>
      <w:r>
        <w:rPr>
          <w:rFonts w:ascii="Times New Roman" w:eastAsia="Arial MT" w:hAnsi="Times New Roman" w:cs="Times New Roman"/>
          <w:color w:val="231F20"/>
          <w:spacing w:val="-5"/>
          <w:sz w:val="22"/>
          <w:szCs w:val="22"/>
        </w:rPr>
        <w:t xml:space="preserve">Danom stupanja na </w:t>
      </w:r>
      <w:r w:rsidR="0099183C">
        <w:rPr>
          <w:rFonts w:ascii="Times New Roman" w:eastAsia="Arial MT" w:hAnsi="Times New Roman" w:cs="Times New Roman"/>
          <w:color w:val="231F20"/>
          <w:spacing w:val="-5"/>
          <w:sz w:val="22"/>
          <w:szCs w:val="22"/>
        </w:rPr>
        <w:t xml:space="preserve">snagu ovog Pravilnika prestaje važiti Pravilnik </w:t>
      </w:r>
      <w:r w:rsidR="0099183C" w:rsidRPr="0099183C">
        <w:rPr>
          <w:rFonts w:ascii="Times New Roman" w:eastAsia="Arial MT" w:hAnsi="Times New Roman" w:cs="Times New Roman"/>
          <w:color w:val="231F20"/>
          <w:spacing w:val="-5"/>
          <w:sz w:val="22"/>
          <w:szCs w:val="22"/>
        </w:rPr>
        <w:t>o stambenom zbrinjavanju osoba određenih struka i zanimanja za čijim radom postoji posebno iskazana potreba na području Općine Topusko</w:t>
      </w:r>
      <w:r w:rsidR="0099183C">
        <w:rPr>
          <w:rFonts w:ascii="Times New Roman" w:eastAsia="Arial MT" w:hAnsi="Times New Roman" w:cs="Times New Roman"/>
          <w:color w:val="231F20"/>
          <w:spacing w:val="-5"/>
          <w:sz w:val="22"/>
          <w:szCs w:val="22"/>
        </w:rPr>
        <w:t xml:space="preserve"> („Službeni vjesnik“ broj </w:t>
      </w:r>
      <w:r w:rsidR="0042362C">
        <w:rPr>
          <w:rFonts w:ascii="Times New Roman" w:eastAsia="Arial MT" w:hAnsi="Times New Roman" w:cs="Times New Roman"/>
          <w:color w:val="231F20"/>
          <w:spacing w:val="-5"/>
          <w:sz w:val="22"/>
          <w:szCs w:val="22"/>
        </w:rPr>
        <w:t>81/20)</w:t>
      </w:r>
    </w:p>
    <w:p w14:paraId="4EED157A" w14:textId="77777777" w:rsidR="0099183C" w:rsidRDefault="0099183C" w:rsidP="0042362C">
      <w:pPr>
        <w:tabs>
          <w:tab w:val="clear" w:pos="5628"/>
          <w:tab w:val="clear" w:pos="12772"/>
          <w:tab w:val="clear" w:pos="13608"/>
        </w:tabs>
        <w:autoSpaceDE w:val="0"/>
        <w:autoSpaceDN w:val="0"/>
        <w:spacing w:line="276" w:lineRule="auto"/>
        <w:ind w:left="0" w:right="0"/>
        <w:rPr>
          <w:rFonts w:ascii="Times New Roman" w:eastAsia="Arial MT" w:hAnsi="Times New Roman" w:cs="Times New Roman"/>
          <w:color w:val="231F20"/>
          <w:spacing w:val="-5"/>
          <w:sz w:val="22"/>
          <w:szCs w:val="22"/>
        </w:rPr>
      </w:pPr>
    </w:p>
    <w:p w14:paraId="0524F2DE" w14:textId="3468A78C" w:rsidR="0099183C" w:rsidRPr="00787DB8" w:rsidRDefault="0099183C" w:rsidP="0042362C">
      <w:pPr>
        <w:tabs>
          <w:tab w:val="clear" w:pos="5628"/>
          <w:tab w:val="clear" w:pos="12772"/>
          <w:tab w:val="clear" w:pos="13608"/>
        </w:tabs>
        <w:autoSpaceDE w:val="0"/>
        <w:autoSpaceDN w:val="0"/>
        <w:spacing w:line="276" w:lineRule="auto"/>
        <w:ind w:left="0" w:right="0"/>
        <w:jc w:val="center"/>
        <w:rPr>
          <w:rFonts w:ascii="Times New Roman" w:eastAsia="Arial MT" w:hAnsi="Times New Roman" w:cs="Times New Roman"/>
          <w:color w:val="auto"/>
          <w:sz w:val="22"/>
          <w:szCs w:val="22"/>
        </w:rPr>
      </w:pPr>
      <w:r>
        <w:rPr>
          <w:rFonts w:ascii="Times New Roman" w:eastAsia="Arial MT" w:hAnsi="Times New Roman" w:cs="Times New Roman"/>
          <w:color w:val="231F20"/>
          <w:spacing w:val="-5"/>
          <w:sz w:val="22"/>
          <w:szCs w:val="22"/>
        </w:rPr>
        <w:t>Članak 1</w:t>
      </w:r>
      <w:r w:rsidR="00840E3A">
        <w:rPr>
          <w:rFonts w:ascii="Times New Roman" w:eastAsia="Arial MT" w:hAnsi="Times New Roman" w:cs="Times New Roman"/>
          <w:color w:val="231F20"/>
          <w:spacing w:val="-5"/>
          <w:sz w:val="22"/>
          <w:szCs w:val="22"/>
        </w:rPr>
        <w:t>0</w:t>
      </w:r>
      <w:r>
        <w:rPr>
          <w:rFonts w:ascii="Times New Roman" w:eastAsia="Arial MT" w:hAnsi="Times New Roman" w:cs="Times New Roman"/>
          <w:color w:val="231F20"/>
          <w:spacing w:val="-5"/>
          <w:sz w:val="22"/>
          <w:szCs w:val="22"/>
        </w:rPr>
        <w:t>.</w:t>
      </w:r>
    </w:p>
    <w:p w14:paraId="32C65E6E" w14:textId="33DB4C8A" w:rsidR="00E43EDE" w:rsidRPr="0099183C" w:rsidRDefault="00E43EDE" w:rsidP="0042362C">
      <w:pPr>
        <w:pStyle w:val="Odlomakpopisa"/>
        <w:numPr>
          <w:ilvl w:val="0"/>
          <w:numId w:val="18"/>
        </w:numPr>
        <w:tabs>
          <w:tab w:val="clear" w:pos="5628"/>
          <w:tab w:val="clear" w:pos="12772"/>
          <w:tab w:val="clear" w:pos="13608"/>
          <w:tab w:val="left" w:pos="426"/>
        </w:tabs>
        <w:autoSpaceDE w:val="0"/>
        <w:autoSpaceDN w:val="0"/>
        <w:spacing w:line="276" w:lineRule="auto"/>
        <w:ind w:left="0" w:right="0" w:firstLine="0"/>
        <w:jc w:val="both"/>
        <w:rPr>
          <w:rFonts w:ascii="Times New Roman" w:eastAsia="Arial MT" w:hAnsi="Times New Roman" w:cs="Times New Roman"/>
          <w:color w:val="auto"/>
          <w:sz w:val="22"/>
          <w:szCs w:val="22"/>
        </w:rPr>
      </w:pPr>
      <w:r w:rsidRPr="0099183C">
        <w:rPr>
          <w:rFonts w:ascii="Times New Roman" w:eastAsia="Arial MT" w:hAnsi="Times New Roman" w:cs="Times New Roman"/>
          <w:color w:val="231F20"/>
          <w:sz w:val="22"/>
          <w:szCs w:val="22"/>
        </w:rPr>
        <w:t>Ovaj Pravilnik stupa na snagu osmog dana od dana objave u »Službenom vjesniku«.</w:t>
      </w:r>
    </w:p>
    <w:p w14:paraId="7F2180D1" w14:textId="77777777" w:rsidR="00E43EDE" w:rsidRDefault="00E43EDE"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auto"/>
          <w:sz w:val="22"/>
          <w:szCs w:val="22"/>
        </w:rPr>
      </w:pPr>
    </w:p>
    <w:p w14:paraId="5A860209" w14:textId="77777777" w:rsidR="0099183C" w:rsidRDefault="0099183C" w:rsidP="0042362C">
      <w:pPr>
        <w:tabs>
          <w:tab w:val="clear" w:pos="5628"/>
          <w:tab w:val="clear" w:pos="12772"/>
          <w:tab w:val="clear" w:pos="13608"/>
        </w:tabs>
        <w:autoSpaceDE w:val="0"/>
        <w:autoSpaceDN w:val="0"/>
        <w:spacing w:line="276" w:lineRule="auto"/>
        <w:ind w:left="0" w:right="0"/>
        <w:jc w:val="both"/>
        <w:rPr>
          <w:rFonts w:ascii="Times New Roman" w:eastAsia="Arial MT" w:hAnsi="Times New Roman" w:cs="Times New Roman"/>
          <w:color w:val="auto"/>
          <w:sz w:val="22"/>
          <w:szCs w:val="22"/>
        </w:rPr>
      </w:pPr>
    </w:p>
    <w:p w14:paraId="18218587" w14:textId="61275CE4" w:rsidR="0042362C" w:rsidRDefault="0042362C" w:rsidP="0042362C">
      <w:pPr>
        <w:tabs>
          <w:tab w:val="clear" w:pos="5628"/>
          <w:tab w:val="clear" w:pos="12772"/>
          <w:tab w:val="clear" w:pos="13608"/>
        </w:tabs>
        <w:autoSpaceDE w:val="0"/>
        <w:autoSpaceDN w:val="0"/>
        <w:spacing w:line="276" w:lineRule="auto"/>
        <w:ind w:left="5103" w:right="0"/>
        <w:jc w:val="center"/>
        <w:rPr>
          <w:rFonts w:ascii="Times New Roman" w:eastAsia="Arial MT" w:hAnsi="Times New Roman" w:cs="Times New Roman"/>
          <w:color w:val="auto"/>
          <w:sz w:val="22"/>
          <w:szCs w:val="22"/>
        </w:rPr>
      </w:pPr>
      <w:r>
        <w:rPr>
          <w:rFonts w:ascii="Times New Roman" w:eastAsia="Arial MT" w:hAnsi="Times New Roman" w:cs="Times New Roman"/>
          <w:color w:val="auto"/>
          <w:sz w:val="22"/>
          <w:szCs w:val="22"/>
        </w:rPr>
        <w:lastRenderedPageBreak/>
        <w:t>PREDSJEDNIK VIJEĆA</w:t>
      </w:r>
    </w:p>
    <w:p w14:paraId="712BCBBD" w14:textId="77777777" w:rsidR="0042362C" w:rsidRDefault="0042362C" w:rsidP="0042362C">
      <w:pPr>
        <w:tabs>
          <w:tab w:val="clear" w:pos="5628"/>
          <w:tab w:val="clear" w:pos="12772"/>
          <w:tab w:val="clear" w:pos="13608"/>
        </w:tabs>
        <w:autoSpaceDE w:val="0"/>
        <w:autoSpaceDN w:val="0"/>
        <w:spacing w:line="276" w:lineRule="auto"/>
        <w:ind w:left="5103" w:right="0"/>
        <w:jc w:val="center"/>
        <w:rPr>
          <w:rFonts w:ascii="Times New Roman" w:eastAsia="Arial MT" w:hAnsi="Times New Roman" w:cs="Times New Roman"/>
          <w:color w:val="auto"/>
          <w:sz w:val="22"/>
          <w:szCs w:val="22"/>
        </w:rPr>
      </w:pPr>
    </w:p>
    <w:p w14:paraId="400E6380" w14:textId="425FA0E4" w:rsidR="0042362C" w:rsidRDefault="0042362C" w:rsidP="0042362C">
      <w:pPr>
        <w:tabs>
          <w:tab w:val="clear" w:pos="5628"/>
          <w:tab w:val="clear" w:pos="12772"/>
          <w:tab w:val="clear" w:pos="13608"/>
        </w:tabs>
        <w:autoSpaceDE w:val="0"/>
        <w:autoSpaceDN w:val="0"/>
        <w:spacing w:line="276" w:lineRule="auto"/>
        <w:ind w:left="5103" w:right="0"/>
        <w:jc w:val="center"/>
        <w:rPr>
          <w:rFonts w:ascii="Times New Roman" w:eastAsia="Arial MT" w:hAnsi="Times New Roman" w:cs="Times New Roman"/>
          <w:color w:val="auto"/>
          <w:sz w:val="22"/>
          <w:szCs w:val="22"/>
        </w:rPr>
      </w:pPr>
      <w:r>
        <w:rPr>
          <w:rFonts w:ascii="Times New Roman" w:eastAsia="Arial MT" w:hAnsi="Times New Roman" w:cs="Times New Roman"/>
          <w:color w:val="auto"/>
          <w:sz w:val="22"/>
          <w:szCs w:val="22"/>
        </w:rPr>
        <w:t>Ozren Šukalić</w:t>
      </w:r>
    </w:p>
    <w:sectPr w:rsidR="0042362C" w:rsidSect="00E43EDE">
      <w:pgSz w:w="11906" w:h="16838"/>
      <w:pgMar w:top="1417" w:right="1417" w:bottom="1417" w:left="1417" w:header="708" w:footer="708" w:gutter="0"/>
      <w:cols w:space="708"/>
      <w:docGrid w:linePitch="7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EA8"/>
    <w:multiLevelType w:val="hybridMultilevel"/>
    <w:tmpl w:val="E924A5C4"/>
    <w:lvl w:ilvl="0" w:tplc="A3DA66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0371E5"/>
    <w:multiLevelType w:val="hybridMultilevel"/>
    <w:tmpl w:val="444A5E32"/>
    <w:lvl w:ilvl="0" w:tplc="134212C6">
      <w:start w:val="1"/>
      <w:numFmt w:val="upperRoman"/>
      <w:lvlText w:val="%1."/>
      <w:lvlJc w:val="left"/>
      <w:pPr>
        <w:ind w:left="708" w:hanging="284"/>
      </w:pPr>
      <w:rPr>
        <w:rFonts w:ascii="Times New Roman" w:eastAsia="Arial MT" w:hAnsi="Times New Roman" w:cs="Times New Roman" w:hint="default"/>
        <w:b w:val="0"/>
        <w:bCs w:val="0"/>
        <w:i w:val="0"/>
        <w:iCs w:val="0"/>
        <w:color w:val="ED1C24"/>
        <w:spacing w:val="0"/>
        <w:w w:val="100"/>
        <w:sz w:val="22"/>
        <w:szCs w:val="22"/>
        <w:lang w:val="hr-HR" w:eastAsia="en-US" w:bidi="ar-SA"/>
      </w:rPr>
    </w:lvl>
    <w:lvl w:ilvl="1" w:tplc="FFFFFFFF">
      <w:start w:val="1"/>
      <w:numFmt w:val="decimal"/>
      <w:lvlText w:val="(%2)"/>
      <w:lvlJc w:val="left"/>
      <w:pPr>
        <w:ind w:left="141" w:hanging="284"/>
      </w:pPr>
      <w:rPr>
        <w:rFonts w:ascii="Arial MT" w:eastAsia="Arial MT" w:hAnsi="Arial MT" w:cs="Arial MT" w:hint="default"/>
        <w:b w:val="0"/>
        <w:bCs w:val="0"/>
        <w:i w:val="0"/>
        <w:iCs w:val="0"/>
        <w:color w:val="231F20"/>
        <w:spacing w:val="0"/>
        <w:w w:val="100"/>
        <w:sz w:val="18"/>
        <w:szCs w:val="18"/>
        <w:lang w:val="hr-HR" w:eastAsia="en-US" w:bidi="ar-SA"/>
      </w:rPr>
    </w:lvl>
    <w:lvl w:ilvl="2" w:tplc="FFFFFFFF">
      <w:numFmt w:val="bullet"/>
      <w:lvlText w:val="-"/>
      <w:lvlJc w:val="left"/>
      <w:pPr>
        <w:ind w:left="708" w:hanging="284"/>
      </w:pPr>
      <w:rPr>
        <w:rFonts w:ascii="Arial MT" w:eastAsia="Arial MT" w:hAnsi="Arial MT" w:cs="Arial MT" w:hint="default"/>
        <w:b w:val="0"/>
        <w:bCs w:val="0"/>
        <w:i w:val="0"/>
        <w:iCs w:val="0"/>
        <w:color w:val="231F20"/>
        <w:spacing w:val="0"/>
        <w:w w:val="100"/>
        <w:sz w:val="18"/>
        <w:szCs w:val="18"/>
        <w:lang w:val="hr-HR" w:eastAsia="en-US" w:bidi="ar-SA"/>
      </w:rPr>
    </w:lvl>
    <w:lvl w:ilvl="3" w:tplc="FFFFFFFF">
      <w:numFmt w:val="bullet"/>
      <w:lvlText w:val="•"/>
      <w:lvlJc w:val="left"/>
      <w:pPr>
        <w:ind w:left="461" w:hanging="284"/>
      </w:pPr>
      <w:rPr>
        <w:rFonts w:hint="default"/>
        <w:lang w:val="hr-HR" w:eastAsia="en-US" w:bidi="ar-SA"/>
      </w:rPr>
    </w:lvl>
    <w:lvl w:ilvl="4" w:tplc="FFFFFFFF">
      <w:numFmt w:val="bullet"/>
      <w:lvlText w:val="•"/>
      <w:lvlJc w:val="left"/>
      <w:pPr>
        <w:ind w:left="341" w:hanging="284"/>
      </w:pPr>
      <w:rPr>
        <w:rFonts w:hint="default"/>
        <w:lang w:val="hr-HR" w:eastAsia="en-US" w:bidi="ar-SA"/>
      </w:rPr>
    </w:lvl>
    <w:lvl w:ilvl="5" w:tplc="FFFFFFFF">
      <w:numFmt w:val="bullet"/>
      <w:lvlText w:val="•"/>
      <w:lvlJc w:val="left"/>
      <w:pPr>
        <w:ind w:left="222" w:hanging="284"/>
      </w:pPr>
      <w:rPr>
        <w:rFonts w:hint="default"/>
        <w:lang w:val="hr-HR" w:eastAsia="en-US" w:bidi="ar-SA"/>
      </w:rPr>
    </w:lvl>
    <w:lvl w:ilvl="6" w:tplc="FFFFFFFF">
      <w:numFmt w:val="bullet"/>
      <w:lvlText w:val="•"/>
      <w:lvlJc w:val="left"/>
      <w:pPr>
        <w:ind w:left="102" w:hanging="284"/>
      </w:pPr>
      <w:rPr>
        <w:rFonts w:hint="default"/>
        <w:lang w:val="hr-HR" w:eastAsia="en-US" w:bidi="ar-SA"/>
      </w:rPr>
    </w:lvl>
    <w:lvl w:ilvl="7" w:tplc="FFFFFFFF">
      <w:numFmt w:val="bullet"/>
      <w:lvlText w:val="•"/>
      <w:lvlJc w:val="left"/>
      <w:pPr>
        <w:ind w:left="-17" w:hanging="284"/>
      </w:pPr>
      <w:rPr>
        <w:rFonts w:hint="default"/>
        <w:lang w:val="hr-HR" w:eastAsia="en-US" w:bidi="ar-SA"/>
      </w:rPr>
    </w:lvl>
    <w:lvl w:ilvl="8" w:tplc="FFFFFFFF">
      <w:numFmt w:val="bullet"/>
      <w:lvlText w:val="•"/>
      <w:lvlJc w:val="left"/>
      <w:pPr>
        <w:ind w:left="-137" w:hanging="284"/>
      </w:pPr>
      <w:rPr>
        <w:rFonts w:hint="default"/>
        <w:lang w:val="hr-HR" w:eastAsia="en-US" w:bidi="ar-SA"/>
      </w:rPr>
    </w:lvl>
  </w:abstractNum>
  <w:abstractNum w:abstractNumId="2" w15:restartNumberingAfterBreak="0">
    <w:nsid w:val="0DA65747"/>
    <w:multiLevelType w:val="hybridMultilevel"/>
    <w:tmpl w:val="0D409484"/>
    <w:lvl w:ilvl="0" w:tplc="10BEC158">
      <w:start w:val="1"/>
      <w:numFmt w:val="decimal"/>
      <w:lvlText w:val="(%1)"/>
      <w:lvlJc w:val="left"/>
      <w:pPr>
        <w:ind w:left="708" w:hanging="284"/>
      </w:pPr>
      <w:rPr>
        <w:rFonts w:ascii="Times New Roman" w:eastAsia="Arial MT" w:hAnsi="Times New Roman" w:cs="Times New Roman" w:hint="default"/>
        <w:b w:val="0"/>
        <w:bCs w:val="0"/>
        <w:i w:val="0"/>
        <w:iCs w:val="0"/>
        <w:color w:val="231F20"/>
        <w:spacing w:val="0"/>
        <w:w w:val="100"/>
        <w:sz w:val="22"/>
        <w:szCs w:val="22"/>
        <w:lang w:val="hr-HR" w:eastAsia="en-US" w:bidi="ar-SA"/>
      </w:rPr>
    </w:lvl>
    <w:lvl w:ilvl="1" w:tplc="A1A2716A">
      <w:start w:val="1"/>
      <w:numFmt w:val="decimal"/>
      <w:lvlText w:val="%2."/>
      <w:lvlJc w:val="left"/>
      <w:pPr>
        <w:ind w:left="708" w:hanging="284"/>
      </w:pPr>
      <w:rPr>
        <w:rFonts w:ascii="Arial MT" w:eastAsia="Arial MT" w:hAnsi="Arial MT" w:cs="Arial MT" w:hint="default"/>
        <w:b w:val="0"/>
        <w:bCs w:val="0"/>
        <w:i w:val="0"/>
        <w:iCs w:val="0"/>
        <w:color w:val="231F20"/>
        <w:spacing w:val="0"/>
        <w:w w:val="100"/>
        <w:sz w:val="18"/>
        <w:szCs w:val="18"/>
        <w:lang w:val="hr-HR" w:eastAsia="en-US" w:bidi="ar-SA"/>
      </w:rPr>
    </w:lvl>
    <w:lvl w:ilvl="2" w:tplc="8D92AC90">
      <w:numFmt w:val="bullet"/>
      <w:lvlText w:val="•"/>
      <w:lvlJc w:val="left"/>
      <w:pPr>
        <w:ind w:left="1505" w:hanging="284"/>
      </w:pPr>
      <w:rPr>
        <w:rFonts w:hint="default"/>
        <w:lang w:val="hr-HR" w:eastAsia="en-US" w:bidi="ar-SA"/>
      </w:rPr>
    </w:lvl>
    <w:lvl w:ilvl="3" w:tplc="905EFFF2">
      <w:numFmt w:val="bullet"/>
      <w:lvlText w:val="•"/>
      <w:lvlJc w:val="left"/>
      <w:pPr>
        <w:ind w:left="1908" w:hanging="284"/>
      </w:pPr>
      <w:rPr>
        <w:rFonts w:hint="default"/>
        <w:lang w:val="hr-HR" w:eastAsia="en-US" w:bidi="ar-SA"/>
      </w:rPr>
    </w:lvl>
    <w:lvl w:ilvl="4" w:tplc="71485386">
      <w:numFmt w:val="bullet"/>
      <w:lvlText w:val="•"/>
      <w:lvlJc w:val="left"/>
      <w:pPr>
        <w:ind w:left="2310" w:hanging="284"/>
      </w:pPr>
      <w:rPr>
        <w:rFonts w:hint="default"/>
        <w:lang w:val="hr-HR" w:eastAsia="en-US" w:bidi="ar-SA"/>
      </w:rPr>
    </w:lvl>
    <w:lvl w:ilvl="5" w:tplc="CD9A1EC0">
      <w:numFmt w:val="bullet"/>
      <w:lvlText w:val="•"/>
      <w:lvlJc w:val="left"/>
      <w:pPr>
        <w:ind w:left="2713" w:hanging="284"/>
      </w:pPr>
      <w:rPr>
        <w:rFonts w:hint="default"/>
        <w:lang w:val="hr-HR" w:eastAsia="en-US" w:bidi="ar-SA"/>
      </w:rPr>
    </w:lvl>
    <w:lvl w:ilvl="6" w:tplc="1F600204">
      <w:numFmt w:val="bullet"/>
      <w:lvlText w:val="•"/>
      <w:lvlJc w:val="left"/>
      <w:pPr>
        <w:ind w:left="3116" w:hanging="284"/>
      </w:pPr>
      <w:rPr>
        <w:rFonts w:hint="default"/>
        <w:lang w:val="hr-HR" w:eastAsia="en-US" w:bidi="ar-SA"/>
      </w:rPr>
    </w:lvl>
    <w:lvl w:ilvl="7" w:tplc="9684D81C">
      <w:numFmt w:val="bullet"/>
      <w:lvlText w:val="•"/>
      <w:lvlJc w:val="left"/>
      <w:pPr>
        <w:ind w:left="3519" w:hanging="284"/>
      </w:pPr>
      <w:rPr>
        <w:rFonts w:hint="default"/>
        <w:lang w:val="hr-HR" w:eastAsia="en-US" w:bidi="ar-SA"/>
      </w:rPr>
    </w:lvl>
    <w:lvl w:ilvl="8" w:tplc="52A2A1A4">
      <w:numFmt w:val="bullet"/>
      <w:lvlText w:val="•"/>
      <w:lvlJc w:val="left"/>
      <w:pPr>
        <w:ind w:left="3921" w:hanging="284"/>
      </w:pPr>
      <w:rPr>
        <w:rFonts w:hint="default"/>
        <w:lang w:val="hr-HR" w:eastAsia="en-US" w:bidi="ar-SA"/>
      </w:rPr>
    </w:lvl>
  </w:abstractNum>
  <w:abstractNum w:abstractNumId="3" w15:restartNumberingAfterBreak="0">
    <w:nsid w:val="115478C3"/>
    <w:multiLevelType w:val="hybridMultilevel"/>
    <w:tmpl w:val="D99CBDF0"/>
    <w:lvl w:ilvl="0" w:tplc="FFFFFFFF">
      <w:start w:val="2"/>
      <w:numFmt w:val="decimal"/>
      <w:lvlText w:val="(%1)"/>
      <w:lvlJc w:val="left"/>
      <w:pPr>
        <w:ind w:left="141" w:hanging="284"/>
      </w:pPr>
      <w:rPr>
        <w:rFonts w:ascii="Times New Roman" w:eastAsia="Arial MT" w:hAnsi="Times New Roman" w:cs="Times New Roman" w:hint="default"/>
        <w:b w:val="0"/>
        <w:bCs w:val="0"/>
        <w:i w:val="0"/>
        <w:iCs w:val="0"/>
        <w:color w:val="231F20"/>
        <w:spacing w:val="0"/>
        <w:w w:val="100"/>
        <w:sz w:val="22"/>
        <w:szCs w:val="22"/>
        <w:lang w:val="hr-HR" w:eastAsia="en-US" w:bidi="ar-SA"/>
      </w:rPr>
    </w:lvl>
    <w:lvl w:ilvl="1" w:tplc="FD16FF5E">
      <w:numFmt w:val="bullet"/>
      <w:lvlText w:val="-"/>
      <w:lvlJc w:val="left"/>
      <w:pPr>
        <w:ind w:left="784" w:hanging="360"/>
      </w:pPr>
      <w:rPr>
        <w:rFonts w:ascii="Arial MT" w:eastAsia="Arial MT" w:hAnsi="Arial MT" w:cs="Arial MT" w:hint="default"/>
        <w:b w:val="0"/>
        <w:bCs w:val="0"/>
        <w:i w:val="0"/>
        <w:iCs w:val="0"/>
        <w:color w:val="231F20"/>
        <w:spacing w:val="0"/>
        <w:w w:val="100"/>
        <w:sz w:val="18"/>
        <w:szCs w:val="18"/>
        <w:lang w:val="hr-HR" w:eastAsia="en-US" w:bidi="ar-SA"/>
      </w:rPr>
    </w:lvl>
    <w:lvl w:ilvl="2" w:tplc="FFFFFFFF">
      <w:numFmt w:val="bullet"/>
      <w:lvlText w:val="•"/>
      <w:lvlJc w:val="left"/>
      <w:pPr>
        <w:ind w:left="1075" w:hanging="284"/>
      </w:pPr>
      <w:rPr>
        <w:rFonts w:hint="default"/>
        <w:lang w:val="hr-HR" w:eastAsia="en-US" w:bidi="ar-SA"/>
      </w:rPr>
    </w:lvl>
    <w:lvl w:ilvl="3" w:tplc="FFFFFFFF">
      <w:numFmt w:val="bullet"/>
      <w:lvlText w:val="•"/>
      <w:lvlJc w:val="left"/>
      <w:pPr>
        <w:ind w:left="1543" w:hanging="284"/>
      </w:pPr>
      <w:rPr>
        <w:rFonts w:hint="default"/>
        <w:lang w:val="hr-HR" w:eastAsia="en-US" w:bidi="ar-SA"/>
      </w:rPr>
    </w:lvl>
    <w:lvl w:ilvl="4" w:tplc="FFFFFFFF">
      <w:numFmt w:val="bullet"/>
      <w:lvlText w:val="•"/>
      <w:lvlJc w:val="left"/>
      <w:pPr>
        <w:ind w:left="2011" w:hanging="284"/>
      </w:pPr>
      <w:rPr>
        <w:rFonts w:hint="default"/>
        <w:lang w:val="hr-HR" w:eastAsia="en-US" w:bidi="ar-SA"/>
      </w:rPr>
    </w:lvl>
    <w:lvl w:ilvl="5" w:tplc="FFFFFFFF">
      <w:numFmt w:val="bullet"/>
      <w:lvlText w:val="•"/>
      <w:lvlJc w:val="left"/>
      <w:pPr>
        <w:ind w:left="2479" w:hanging="284"/>
      </w:pPr>
      <w:rPr>
        <w:rFonts w:hint="default"/>
        <w:lang w:val="hr-HR" w:eastAsia="en-US" w:bidi="ar-SA"/>
      </w:rPr>
    </w:lvl>
    <w:lvl w:ilvl="6" w:tplc="FFFFFFFF">
      <w:numFmt w:val="bullet"/>
      <w:lvlText w:val="•"/>
      <w:lvlJc w:val="left"/>
      <w:pPr>
        <w:ind w:left="2947" w:hanging="284"/>
      </w:pPr>
      <w:rPr>
        <w:rFonts w:hint="default"/>
        <w:lang w:val="hr-HR" w:eastAsia="en-US" w:bidi="ar-SA"/>
      </w:rPr>
    </w:lvl>
    <w:lvl w:ilvl="7" w:tplc="FFFFFFFF">
      <w:numFmt w:val="bullet"/>
      <w:lvlText w:val="•"/>
      <w:lvlJc w:val="left"/>
      <w:pPr>
        <w:ind w:left="3415" w:hanging="284"/>
      </w:pPr>
      <w:rPr>
        <w:rFonts w:hint="default"/>
        <w:lang w:val="hr-HR" w:eastAsia="en-US" w:bidi="ar-SA"/>
      </w:rPr>
    </w:lvl>
    <w:lvl w:ilvl="8" w:tplc="FFFFFFFF">
      <w:numFmt w:val="bullet"/>
      <w:lvlText w:val="•"/>
      <w:lvlJc w:val="left"/>
      <w:pPr>
        <w:ind w:left="3883" w:hanging="284"/>
      </w:pPr>
      <w:rPr>
        <w:rFonts w:hint="default"/>
        <w:lang w:val="hr-HR" w:eastAsia="en-US" w:bidi="ar-SA"/>
      </w:rPr>
    </w:lvl>
  </w:abstractNum>
  <w:abstractNum w:abstractNumId="4" w15:restartNumberingAfterBreak="0">
    <w:nsid w:val="17666288"/>
    <w:multiLevelType w:val="hybridMultilevel"/>
    <w:tmpl w:val="825C7424"/>
    <w:lvl w:ilvl="0" w:tplc="2578F2C6">
      <w:numFmt w:val="bullet"/>
      <w:lvlText w:val="-"/>
      <w:lvlJc w:val="left"/>
      <w:pPr>
        <w:ind w:left="708" w:hanging="284"/>
      </w:pPr>
      <w:rPr>
        <w:rFonts w:ascii="Arial MT" w:eastAsia="Arial MT" w:hAnsi="Arial MT" w:cs="Arial MT" w:hint="default"/>
        <w:b w:val="0"/>
        <w:bCs w:val="0"/>
        <w:i w:val="0"/>
        <w:iCs w:val="0"/>
        <w:color w:val="231F20"/>
        <w:spacing w:val="0"/>
        <w:w w:val="100"/>
        <w:sz w:val="18"/>
        <w:szCs w:val="18"/>
        <w:lang w:val="hr-HR" w:eastAsia="en-US" w:bidi="ar-SA"/>
      </w:rPr>
    </w:lvl>
    <w:lvl w:ilvl="1" w:tplc="33F6BCD2">
      <w:numFmt w:val="bullet"/>
      <w:lvlText w:val="•"/>
      <w:lvlJc w:val="left"/>
      <w:pPr>
        <w:ind w:left="1102" w:hanging="284"/>
      </w:pPr>
      <w:rPr>
        <w:rFonts w:hint="default"/>
        <w:lang w:val="hr-HR" w:eastAsia="en-US" w:bidi="ar-SA"/>
      </w:rPr>
    </w:lvl>
    <w:lvl w:ilvl="2" w:tplc="7ADCBB34">
      <w:numFmt w:val="bullet"/>
      <w:lvlText w:val="•"/>
      <w:lvlJc w:val="left"/>
      <w:pPr>
        <w:ind w:left="1505" w:hanging="284"/>
      </w:pPr>
      <w:rPr>
        <w:rFonts w:hint="default"/>
        <w:lang w:val="hr-HR" w:eastAsia="en-US" w:bidi="ar-SA"/>
      </w:rPr>
    </w:lvl>
    <w:lvl w:ilvl="3" w:tplc="343C4AC6">
      <w:numFmt w:val="bullet"/>
      <w:lvlText w:val="•"/>
      <w:lvlJc w:val="left"/>
      <w:pPr>
        <w:ind w:left="1908" w:hanging="284"/>
      </w:pPr>
      <w:rPr>
        <w:rFonts w:hint="default"/>
        <w:lang w:val="hr-HR" w:eastAsia="en-US" w:bidi="ar-SA"/>
      </w:rPr>
    </w:lvl>
    <w:lvl w:ilvl="4" w:tplc="EC3EC4EC">
      <w:numFmt w:val="bullet"/>
      <w:lvlText w:val="•"/>
      <w:lvlJc w:val="left"/>
      <w:pPr>
        <w:ind w:left="2310" w:hanging="284"/>
      </w:pPr>
      <w:rPr>
        <w:rFonts w:hint="default"/>
        <w:lang w:val="hr-HR" w:eastAsia="en-US" w:bidi="ar-SA"/>
      </w:rPr>
    </w:lvl>
    <w:lvl w:ilvl="5" w:tplc="25BA9CAA">
      <w:numFmt w:val="bullet"/>
      <w:lvlText w:val="•"/>
      <w:lvlJc w:val="left"/>
      <w:pPr>
        <w:ind w:left="2713" w:hanging="284"/>
      </w:pPr>
      <w:rPr>
        <w:rFonts w:hint="default"/>
        <w:lang w:val="hr-HR" w:eastAsia="en-US" w:bidi="ar-SA"/>
      </w:rPr>
    </w:lvl>
    <w:lvl w:ilvl="6" w:tplc="B0BA8464">
      <w:numFmt w:val="bullet"/>
      <w:lvlText w:val="•"/>
      <w:lvlJc w:val="left"/>
      <w:pPr>
        <w:ind w:left="3116" w:hanging="284"/>
      </w:pPr>
      <w:rPr>
        <w:rFonts w:hint="default"/>
        <w:lang w:val="hr-HR" w:eastAsia="en-US" w:bidi="ar-SA"/>
      </w:rPr>
    </w:lvl>
    <w:lvl w:ilvl="7" w:tplc="751295BA">
      <w:numFmt w:val="bullet"/>
      <w:lvlText w:val="•"/>
      <w:lvlJc w:val="left"/>
      <w:pPr>
        <w:ind w:left="3519" w:hanging="284"/>
      </w:pPr>
      <w:rPr>
        <w:rFonts w:hint="default"/>
        <w:lang w:val="hr-HR" w:eastAsia="en-US" w:bidi="ar-SA"/>
      </w:rPr>
    </w:lvl>
    <w:lvl w:ilvl="8" w:tplc="96BC1CA4">
      <w:numFmt w:val="bullet"/>
      <w:lvlText w:val="•"/>
      <w:lvlJc w:val="left"/>
      <w:pPr>
        <w:ind w:left="3921" w:hanging="284"/>
      </w:pPr>
      <w:rPr>
        <w:rFonts w:hint="default"/>
        <w:lang w:val="hr-HR" w:eastAsia="en-US" w:bidi="ar-SA"/>
      </w:rPr>
    </w:lvl>
  </w:abstractNum>
  <w:abstractNum w:abstractNumId="5" w15:restartNumberingAfterBreak="0">
    <w:nsid w:val="1E19597B"/>
    <w:multiLevelType w:val="hybridMultilevel"/>
    <w:tmpl w:val="57140232"/>
    <w:lvl w:ilvl="0" w:tplc="AB4AAC92">
      <w:start w:val="1"/>
      <w:numFmt w:val="decimal"/>
      <w:lvlText w:val="(%1)"/>
      <w:lvlJc w:val="left"/>
      <w:pPr>
        <w:ind w:left="1003" w:hanging="360"/>
      </w:pPr>
      <w:rPr>
        <w:rFonts w:ascii="Times New Roman" w:eastAsia="Arial MT" w:hAnsi="Times New Roman" w:cs="Times New Roman" w:hint="default"/>
        <w:b w:val="0"/>
        <w:bCs w:val="0"/>
        <w:i w:val="0"/>
        <w:iCs w:val="0"/>
        <w:color w:val="231F20"/>
        <w:spacing w:val="0"/>
        <w:w w:val="100"/>
        <w:sz w:val="22"/>
        <w:szCs w:val="22"/>
        <w:lang w:val="hr-HR" w:eastAsia="en-US" w:bidi="ar-SA"/>
      </w:rPr>
    </w:lvl>
    <w:lvl w:ilvl="1" w:tplc="041A0019" w:tentative="1">
      <w:start w:val="1"/>
      <w:numFmt w:val="lowerLetter"/>
      <w:lvlText w:val="%2."/>
      <w:lvlJc w:val="left"/>
      <w:pPr>
        <w:ind w:left="1723" w:hanging="360"/>
      </w:pPr>
    </w:lvl>
    <w:lvl w:ilvl="2" w:tplc="041A001B" w:tentative="1">
      <w:start w:val="1"/>
      <w:numFmt w:val="lowerRoman"/>
      <w:lvlText w:val="%3."/>
      <w:lvlJc w:val="right"/>
      <w:pPr>
        <w:ind w:left="2443" w:hanging="180"/>
      </w:pPr>
    </w:lvl>
    <w:lvl w:ilvl="3" w:tplc="041A000F" w:tentative="1">
      <w:start w:val="1"/>
      <w:numFmt w:val="decimal"/>
      <w:lvlText w:val="%4."/>
      <w:lvlJc w:val="left"/>
      <w:pPr>
        <w:ind w:left="3163" w:hanging="360"/>
      </w:pPr>
    </w:lvl>
    <w:lvl w:ilvl="4" w:tplc="041A0019" w:tentative="1">
      <w:start w:val="1"/>
      <w:numFmt w:val="lowerLetter"/>
      <w:lvlText w:val="%5."/>
      <w:lvlJc w:val="left"/>
      <w:pPr>
        <w:ind w:left="3883" w:hanging="360"/>
      </w:pPr>
    </w:lvl>
    <w:lvl w:ilvl="5" w:tplc="041A001B" w:tentative="1">
      <w:start w:val="1"/>
      <w:numFmt w:val="lowerRoman"/>
      <w:lvlText w:val="%6."/>
      <w:lvlJc w:val="right"/>
      <w:pPr>
        <w:ind w:left="4603" w:hanging="180"/>
      </w:pPr>
    </w:lvl>
    <w:lvl w:ilvl="6" w:tplc="041A000F" w:tentative="1">
      <w:start w:val="1"/>
      <w:numFmt w:val="decimal"/>
      <w:lvlText w:val="%7."/>
      <w:lvlJc w:val="left"/>
      <w:pPr>
        <w:ind w:left="5323" w:hanging="360"/>
      </w:pPr>
    </w:lvl>
    <w:lvl w:ilvl="7" w:tplc="041A0019" w:tentative="1">
      <w:start w:val="1"/>
      <w:numFmt w:val="lowerLetter"/>
      <w:lvlText w:val="%8."/>
      <w:lvlJc w:val="left"/>
      <w:pPr>
        <w:ind w:left="6043" w:hanging="360"/>
      </w:pPr>
    </w:lvl>
    <w:lvl w:ilvl="8" w:tplc="041A001B" w:tentative="1">
      <w:start w:val="1"/>
      <w:numFmt w:val="lowerRoman"/>
      <w:lvlText w:val="%9."/>
      <w:lvlJc w:val="right"/>
      <w:pPr>
        <w:ind w:left="6763" w:hanging="180"/>
      </w:pPr>
    </w:lvl>
  </w:abstractNum>
  <w:abstractNum w:abstractNumId="6" w15:restartNumberingAfterBreak="0">
    <w:nsid w:val="284643EE"/>
    <w:multiLevelType w:val="hybridMultilevel"/>
    <w:tmpl w:val="1068C794"/>
    <w:lvl w:ilvl="0" w:tplc="A75CE4B8">
      <w:start w:val="1"/>
      <w:numFmt w:val="decimal"/>
      <w:lvlText w:val="(%1)"/>
      <w:lvlJc w:val="left"/>
      <w:pPr>
        <w:ind w:left="861" w:hanging="360"/>
      </w:pPr>
      <w:rPr>
        <w:rFonts w:ascii="Times New Roman" w:eastAsia="Arial MT" w:hAnsi="Times New Roman" w:cs="Times New Roman" w:hint="default"/>
        <w:b w:val="0"/>
        <w:bCs w:val="0"/>
        <w:i w:val="0"/>
        <w:iCs w:val="0"/>
        <w:color w:val="231F20"/>
        <w:spacing w:val="0"/>
        <w:w w:val="100"/>
        <w:sz w:val="22"/>
        <w:szCs w:val="22"/>
        <w:lang w:val="hr-HR" w:eastAsia="en-US" w:bidi="ar-SA"/>
      </w:rPr>
    </w:lvl>
    <w:lvl w:ilvl="1" w:tplc="041A0019" w:tentative="1">
      <w:start w:val="1"/>
      <w:numFmt w:val="lowerLetter"/>
      <w:lvlText w:val="%2."/>
      <w:lvlJc w:val="left"/>
      <w:pPr>
        <w:ind w:left="1581" w:hanging="360"/>
      </w:pPr>
    </w:lvl>
    <w:lvl w:ilvl="2" w:tplc="041A001B" w:tentative="1">
      <w:start w:val="1"/>
      <w:numFmt w:val="lowerRoman"/>
      <w:lvlText w:val="%3."/>
      <w:lvlJc w:val="right"/>
      <w:pPr>
        <w:ind w:left="2301" w:hanging="180"/>
      </w:pPr>
    </w:lvl>
    <w:lvl w:ilvl="3" w:tplc="041A000F" w:tentative="1">
      <w:start w:val="1"/>
      <w:numFmt w:val="decimal"/>
      <w:lvlText w:val="%4."/>
      <w:lvlJc w:val="left"/>
      <w:pPr>
        <w:ind w:left="3021" w:hanging="360"/>
      </w:pPr>
    </w:lvl>
    <w:lvl w:ilvl="4" w:tplc="041A0019" w:tentative="1">
      <w:start w:val="1"/>
      <w:numFmt w:val="lowerLetter"/>
      <w:lvlText w:val="%5."/>
      <w:lvlJc w:val="left"/>
      <w:pPr>
        <w:ind w:left="3741" w:hanging="360"/>
      </w:pPr>
    </w:lvl>
    <w:lvl w:ilvl="5" w:tplc="041A001B" w:tentative="1">
      <w:start w:val="1"/>
      <w:numFmt w:val="lowerRoman"/>
      <w:lvlText w:val="%6."/>
      <w:lvlJc w:val="right"/>
      <w:pPr>
        <w:ind w:left="4461" w:hanging="180"/>
      </w:pPr>
    </w:lvl>
    <w:lvl w:ilvl="6" w:tplc="041A000F" w:tentative="1">
      <w:start w:val="1"/>
      <w:numFmt w:val="decimal"/>
      <w:lvlText w:val="%7."/>
      <w:lvlJc w:val="left"/>
      <w:pPr>
        <w:ind w:left="5181" w:hanging="360"/>
      </w:pPr>
    </w:lvl>
    <w:lvl w:ilvl="7" w:tplc="041A0019" w:tentative="1">
      <w:start w:val="1"/>
      <w:numFmt w:val="lowerLetter"/>
      <w:lvlText w:val="%8."/>
      <w:lvlJc w:val="left"/>
      <w:pPr>
        <w:ind w:left="5901" w:hanging="360"/>
      </w:pPr>
    </w:lvl>
    <w:lvl w:ilvl="8" w:tplc="041A001B" w:tentative="1">
      <w:start w:val="1"/>
      <w:numFmt w:val="lowerRoman"/>
      <w:lvlText w:val="%9."/>
      <w:lvlJc w:val="right"/>
      <w:pPr>
        <w:ind w:left="6621" w:hanging="180"/>
      </w:pPr>
    </w:lvl>
  </w:abstractNum>
  <w:abstractNum w:abstractNumId="7" w15:restartNumberingAfterBreak="0">
    <w:nsid w:val="28672D55"/>
    <w:multiLevelType w:val="hybridMultilevel"/>
    <w:tmpl w:val="531CB01E"/>
    <w:lvl w:ilvl="0" w:tplc="96A4AB66">
      <w:start w:val="1"/>
      <w:numFmt w:val="decimal"/>
      <w:lvlText w:val="(%1)"/>
      <w:lvlJc w:val="left"/>
      <w:pPr>
        <w:ind w:left="720" w:hanging="360"/>
      </w:pPr>
      <w:rPr>
        <w:rFonts w:hint="default"/>
        <w:b w:val="0"/>
        <w:bCs w:val="0"/>
        <w:i w:val="0"/>
        <w:iCs w:val="0"/>
        <w:color w:val="231F20"/>
        <w:spacing w:val="0"/>
        <w:w w:val="100"/>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4560161"/>
    <w:multiLevelType w:val="hybridMultilevel"/>
    <w:tmpl w:val="7A9AE27C"/>
    <w:lvl w:ilvl="0" w:tplc="66D45596">
      <w:start w:val="2"/>
      <w:numFmt w:val="decimal"/>
      <w:lvlText w:val="(%1)"/>
      <w:lvlJc w:val="left"/>
      <w:pPr>
        <w:ind w:left="141" w:hanging="284"/>
      </w:pPr>
      <w:rPr>
        <w:rFonts w:ascii="Times New Roman" w:eastAsia="Arial MT" w:hAnsi="Times New Roman" w:cs="Times New Roman" w:hint="default"/>
        <w:b w:val="0"/>
        <w:bCs w:val="0"/>
        <w:i w:val="0"/>
        <w:iCs w:val="0"/>
        <w:color w:val="231F20"/>
        <w:spacing w:val="0"/>
        <w:w w:val="100"/>
        <w:sz w:val="22"/>
        <w:szCs w:val="22"/>
        <w:lang w:val="hr-HR" w:eastAsia="en-US" w:bidi="ar-SA"/>
      </w:rPr>
    </w:lvl>
    <w:lvl w:ilvl="1" w:tplc="E8769564">
      <w:numFmt w:val="bullet"/>
      <w:lvlText w:val="•"/>
      <w:lvlJc w:val="left"/>
      <w:pPr>
        <w:ind w:left="607" w:hanging="284"/>
      </w:pPr>
      <w:rPr>
        <w:rFonts w:hint="default"/>
        <w:lang w:val="hr-HR" w:eastAsia="en-US" w:bidi="ar-SA"/>
      </w:rPr>
    </w:lvl>
    <w:lvl w:ilvl="2" w:tplc="8A460D3A">
      <w:numFmt w:val="bullet"/>
      <w:lvlText w:val="•"/>
      <w:lvlJc w:val="left"/>
      <w:pPr>
        <w:ind w:left="1075" w:hanging="284"/>
      </w:pPr>
      <w:rPr>
        <w:rFonts w:hint="default"/>
        <w:lang w:val="hr-HR" w:eastAsia="en-US" w:bidi="ar-SA"/>
      </w:rPr>
    </w:lvl>
    <w:lvl w:ilvl="3" w:tplc="BCC45260">
      <w:numFmt w:val="bullet"/>
      <w:lvlText w:val="•"/>
      <w:lvlJc w:val="left"/>
      <w:pPr>
        <w:ind w:left="1543" w:hanging="284"/>
      </w:pPr>
      <w:rPr>
        <w:rFonts w:hint="default"/>
        <w:lang w:val="hr-HR" w:eastAsia="en-US" w:bidi="ar-SA"/>
      </w:rPr>
    </w:lvl>
    <w:lvl w:ilvl="4" w:tplc="BD3899F2">
      <w:numFmt w:val="bullet"/>
      <w:lvlText w:val="•"/>
      <w:lvlJc w:val="left"/>
      <w:pPr>
        <w:ind w:left="2011" w:hanging="284"/>
      </w:pPr>
      <w:rPr>
        <w:rFonts w:hint="default"/>
        <w:lang w:val="hr-HR" w:eastAsia="en-US" w:bidi="ar-SA"/>
      </w:rPr>
    </w:lvl>
    <w:lvl w:ilvl="5" w:tplc="44560C1C">
      <w:numFmt w:val="bullet"/>
      <w:lvlText w:val="•"/>
      <w:lvlJc w:val="left"/>
      <w:pPr>
        <w:ind w:left="2479" w:hanging="284"/>
      </w:pPr>
      <w:rPr>
        <w:rFonts w:hint="default"/>
        <w:lang w:val="hr-HR" w:eastAsia="en-US" w:bidi="ar-SA"/>
      </w:rPr>
    </w:lvl>
    <w:lvl w:ilvl="6" w:tplc="1382C336">
      <w:numFmt w:val="bullet"/>
      <w:lvlText w:val="•"/>
      <w:lvlJc w:val="left"/>
      <w:pPr>
        <w:ind w:left="2947" w:hanging="284"/>
      </w:pPr>
      <w:rPr>
        <w:rFonts w:hint="default"/>
        <w:lang w:val="hr-HR" w:eastAsia="en-US" w:bidi="ar-SA"/>
      </w:rPr>
    </w:lvl>
    <w:lvl w:ilvl="7" w:tplc="79621B86">
      <w:numFmt w:val="bullet"/>
      <w:lvlText w:val="•"/>
      <w:lvlJc w:val="left"/>
      <w:pPr>
        <w:ind w:left="3415" w:hanging="284"/>
      </w:pPr>
      <w:rPr>
        <w:rFonts w:hint="default"/>
        <w:lang w:val="hr-HR" w:eastAsia="en-US" w:bidi="ar-SA"/>
      </w:rPr>
    </w:lvl>
    <w:lvl w:ilvl="8" w:tplc="56A67D7A">
      <w:numFmt w:val="bullet"/>
      <w:lvlText w:val="•"/>
      <w:lvlJc w:val="left"/>
      <w:pPr>
        <w:ind w:left="3883" w:hanging="284"/>
      </w:pPr>
      <w:rPr>
        <w:rFonts w:hint="default"/>
        <w:lang w:val="hr-HR" w:eastAsia="en-US" w:bidi="ar-SA"/>
      </w:rPr>
    </w:lvl>
  </w:abstractNum>
  <w:abstractNum w:abstractNumId="9" w15:restartNumberingAfterBreak="0">
    <w:nsid w:val="345A220B"/>
    <w:multiLevelType w:val="hybridMultilevel"/>
    <w:tmpl w:val="036464D2"/>
    <w:lvl w:ilvl="0" w:tplc="C50CF02A">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8F96D91"/>
    <w:multiLevelType w:val="hybridMultilevel"/>
    <w:tmpl w:val="52CCF670"/>
    <w:lvl w:ilvl="0" w:tplc="890861A6">
      <w:start w:val="1"/>
      <w:numFmt w:val="upperRoman"/>
      <w:lvlText w:val="%1."/>
      <w:lvlJc w:val="left"/>
      <w:pPr>
        <w:ind w:left="708" w:hanging="284"/>
      </w:pPr>
      <w:rPr>
        <w:rFonts w:ascii="Times New Roman" w:eastAsia="Arial MT" w:hAnsi="Times New Roman" w:cs="Times New Roman" w:hint="default"/>
        <w:b w:val="0"/>
        <w:bCs w:val="0"/>
        <w:i w:val="0"/>
        <w:iCs w:val="0"/>
        <w:color w:val="auto"/>
        <w:spacing w:val="0"/>
        <w:w w:val="100"/>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AE776AD"/>
    <w:multiLevelType w:val="hybridMultilevel"/>
    <w:tmpl w:val="4A46F3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57439EB"/>
    <w:multiLevelType w:val="hybridMultilevel"/>
    <w:tmpl w:val="FFE6AE48"/>
    <w:lvl w:ilvl="0" w:tplc="890861A6">
      <w:start w:val="1"/>
      <w:numFmt w:val="upperRoman"/>
      <w:lvlText w:val="%1."/>
      <w:lvlJc w:val="left"/>
      <w:pPr>
        <w:ind w:left="708" w:hanging="284"/>
      </w:pPr>
      <w:rPr>
        <w:rFonts w:ascii="Times New Roman" w:eastAsia="Arial MT" w:hAnsi="Times New Roman" w:cs="Times New Roman" w:hint="default"/>
        <w:b w:val="0"/>
        <w:bCs w:val="0"/>
        <w:i w:val="0"/>
        <w:iCs w:val="0"/>
        <w:color w:val="auto"/>
        <w:spacing w:val="0"/>
        <w:w w:val="100"/>
        <w:sz w:val="22"/>
        <w:szCs w:val="22"/>
        <w:lang w:val="hr-HR" w:eastAsia="en-US" w:bidi="ar-SA"/>
      </w:rPr>
    </w:lvl>
    <w:lvl w:ilvl="1" w:tplc="8722A6CA">
      <w:start w:val="1"/>
      <w:numFmt w:val="decimal"/>
      <w:lvlText w:val="(%2)"/>
      <w:lvlJc w:val="left"/>
      <w:pPr>
        <w:ind w:left="141" w:hanging="284"/>
      </w:pPr>
      <w:rPr>
        <w:rFonts w:ascii="Times New Roman" w:eastAsia="Arial MT" w:hAnsi="Times New Roman" w:cs="Times New Roman" w:hint="default"/>
        <w:b w:val="0"/>
        <w:bCs w:val="0"/>
        <w:i w:val="0"/>
        <w:iCs w:val="0"/>
        <w:color w:val="231F20"/>
        <w:spacing w:val="0"/>
        <w:w w:val="100"/>
        <w:sz w:val="22"/>
        <w:szCs w:val="22"/>
        <w:lang w:val="hr-HR" w:eastAsia="en-US" w:bidi="ar-SA"/>
      </w:rPr>
    </w:lvl>
    <w:lvl w:ilvl="2" w:tplc="FD16FF5E">
      <w:numFmt w:val="bullet"/>
      <w:lvlText w:val="-"/>
      <w:lvlJc w:val="left"/>
      <w:pPr>
        <w:ind w:left="708" w:hanging="284"/>
      </w:pPr>
      <w:rPr>
        <w:rFonts w:ascii="Arial MT" w:eastAsia="Arial MT" w:hAnsi="Arial MT" w:cs="Arial MT" w:hint="default"/>
        <w:b w:val="0"/>
        <w:bCs w:val="0"/>
        <w:i w:val="0"/>
        <w:iCs w:val="0"/>
        <w:color w:val="231F20"/>
        <w:spacing w:val="0"/>
        <w:w w:val="100"/>
        <w:sz w:val="18"/>
        <w:szCs w:val="18"/>
        <w:lang w:val="hr-HR" w:eastAsia="en-US" w:bidi="ar-SA"/>
      </w:rPr>
    </w:lvl>
    <w:lvl w:ilvl="3" w:tplc="3E440D10">
      <w:numFmt w:val="bullet"/>
      <w:lvlText w:val="•"/>
      <w:lvlJc w:val="left"/>
      <w:pPr>
        <w:ind w:left="461" w:hanging="284"/>
      </w:pPr>
      <w:rPr>
        <w:rFonts w:hint="default"/>
        <w:lang w:val="hr-HR" w:eastAsia="en-US" w:bidi="ar-SA"/>
      </w:rPr>
    </w:lvl>
    <w:lvl w:ilvl="4" w:tplc="9B8EFDB4">
      <w:numFmt w:val="bullet"/>
      <w:lvlText w:val="•"/>
      <w:lvlJc w:val="left"/>
      <w:pPr>
        <w:ind w:left="341" w:hanging="284"/>
      </w:pPr>
      <w:rPr>
        <w:rFonts w:hint="default"/>
        <w:lang w:val="hr-HR" w:eastAsia="en-US" w:bidi="ar-SA"/>
      </w:rPr>
    </w:lvl>
    <w:lvl w:ilvl="5" w:tplc="ACF845EC">
      <w:numFmt w:val="bullet"/>
      <w:lvlText w:val="•"/>
      <w:lvlJc w:val="left"/>
      <w:pPr>
        <w:ind w:left="222" w:hanging="284"/>
      </w:pPr>
      <w:rPr>
        <w:rFonts w:hint="default"/>
        <w:lang w:val="hr-HR" w:eastAsia="en-US" w:bidi="ar-SA"/>
      </w:rPr>
    </w:lvl>
    <w:lvl w:ilvl="6" w:tplc="BD4E0F60">
      <w:numFmt w:val="bullet"/>
      <w:lvlText w:val="•"/>
      <w:lvlJc w:val="left"/>
      <w:pPr>
        <w:ind w:left="102" w:hanging="284"/>
      </w:pPr>
      <w:rPr>
        <w:rFonts w:hint="default"/>
        <w:lang w:val="hr-HR" w:eastAsia="en-US" w:bidi="ar-SA"/>
      </w:rPr>
    </w:lvl>
    <w:lvl w:ilvl="7" w:tplc="5BF2E25A">
      <w:numFmt w:val="bullet"/>
      <w:lvlText w:val="•"/>
      <w:lvlJc w:val="left"/>
      <w:pPr>
        <w:ind w:left="-17" w:hanging="284"/>
      </w:pPr>
      <w:rPr>
        <w:rFonts w:hint="default"/>
        <w:lang w:val="hr-HR" w:eastAsia="en-US" w:bidi="ar-SA"/>
      </w:rPr>
    </w:lvl>
    <w:lvl w:ilvl="8" w:tplc="28189464">
      <w:numFmt w:val="bullet"/>
      <w:lvlText w:val="•"/>
      <w:lvlJc w:val="left"/>
      <w:pPr>
        <w:ind w:left="-137" w:hanging="284"/>
      </w:pPr>
      <w:rPr>
        <w:rFonts w:hint="default"/>
        <w:lang w:val="hr-HR" w:eastAsia="en-US" w:bidi="ar-SA"/>
      </w:rPr>
    </w:lvl>
  </w:abstractNum>
  <w:abstractNum w:abstractNumId="13" w15:restartNumberingAfterBreak="0">
    <w:nsid w:val="4D434170"/>
    <w:multiLevelType w:val="hybridMultilevel"/>
    <w:tmpl w:val="B2D64660"/>
    <w:lvl w:ilvl="0" w:tplc="96A4AB66">
      <w:start w:val="1"/>
      <w:numFmt w:val="decimal"/>
      <w:lvlText w:val="(%1)"/>
      <w:lvlJc w:val="left"/>
      <w:pPr>
        <w:ind w:left="141" w:hanging="347"/>
      </w:pPr>
      <w:rPr>
        <w:rFonts w:hint="default"/>
        <w:b w:val="0"/>
        <w:bCs w:val="0"/>
        <w:i w:val="0"/>
        <w:iCs w:val="0"/>
        <w:color w:val="231F20"/>
        <w:spacing w:val="0"/>
        <w:w w:val="100"/>
        <w:sz w:val="22"/>
        <w:szCs w:val="22"/>
        <w:lang w:val="hr-HR" w:eastAsia="en-US" w:bidi="ar-SA"/>
      </w:rPr>
    </w:lvl>
    <w:lvl w:ilvl="1" w:tplc="FA5AEC92">
      <w:start w:val="1"/>
      <w:numFmt w:val="decimal"/>
      <w:lvlText w:val="%2."/>
      <w:lvlJc w:val="left"/>
      <w:pPr>
        <w:ind w:left="708" w:hanging="284"/>
        <w:jc w:val="right"/>
      </w:pPr>
      <w:rPr>
        <w:rFonts w:ascii="Times New Roman" w:eastAsia="Arial MT" w:hAnsi="Times New Roman" w:cs="Times New Roman" w:hint="default"/>
        <w:b w:val="0"/>
        <w:bCs w:val="0"/>
        <w:i w:val="0"/>
        <w:iCs w:val="0"/>
        <w:color w:val="231F20"/>
        <w:spacing w:val="0"/>
        <w:w w:val="100"/>
        <w:sz w:val="22"/>
        <w:szCs w:val="22"/>
        <w:lang w:val="hr-HR" w:eastAsia="en-US" w:bidi="ar-SA"/>
      </w:rPr>
    </w:lvl>
    <w:lvl w:ilvl="2" w:tplc="F23A304E">
      <w:numFmt w:val="bullet"/>
      <w:lvlText w:val="-"/>
      <w:lvlJc w:val="left"/>
      <w:pPr>
        <w:ind w:left="992" w:hanging="284"/>
      </w:pPr>
      <w:rPr>
        <w:rFonts w:ascii="Arial MT" w:eastAsia="Arial MT" w:hAnsi="Arial MT" w:cs="Arial MT" w:hint="default"/>
        <w:b w:val="0"/>
        <w:bCs w:val="0"/>
        <w:i w:val="0"/>
        <w:iCs w:val="0"/>
        <w:color w:val="231F20"/>
        <w:spacing w:val="0"/>
        <w:w w:val="100"/>
        <w:sz w:val="18"/>
        <w:szCs w:val="18"/>
        <w:lang w:val="hr-HR" w:eastAsia="en-US" w:bidi="ar-SA"/>
      </w:rPr>
    </w:lvl>
    <w:lvl w:ilvl="3" w:tplc="7276A572">
      <w:numFmt w:val="bullet"/>
      <w:lvlText w:val="•"/>
      <w:lvlJc w:val="left"/>
      <w:pPr>
        <w:ind w:left="828" w:hanging="284"/>
      </w:pPr>
      <w:rPr>
        <w:rFonts w:hint="default"/>
        <w:lang w:val="hr-HR" w:eastAsia="en-US" w:bidi="ar-SA"/>
      </w:rPr>
    </w:lvl>
    <w:lvl w:ilvl="4" w:tplc="9E1E548A">
      <w:numFmt w:val="bullet"/>
      <w:lvlText w:val="•"/>
      <w:lvlJc w:val="left"/>
      <w:pPr>
        <w:ind w:left="656" w:hanging="284"/>
      </w:pPr>
      <w:rPr>
        <w:rFonts w:hint="default"/>
        <w:lang w:val="hr-HR" w:eastAsia="en-US" w:bidi="ar-SA"/>
      </w:rPr>
    </w:lvl>
    <w:lvl w:ilvl="5" w:tplc="B1CC6BB4">
      <w:numFmt w:val="bullet"/>
      <w:lvlText w:val="•"/>
      <w:lvlJc w:val="left"/>
      <w:pPr>
        <w:ind w:left="484" w:hanging="284"/>
      </w:pPr>
      <w:rPr>
        <w:rFonts w:hint="default"/>
        <w:lang w:val="hr-HR" w:eastAsia="en-US" w:bidi="ar-SA"/>
      </w:rPr>
    </w:lvl>
    <w:lvl w:ilvl="6" w:tplc="570239A2">
      <w:numFmt w:val="bullet"/>
      <w:lvlText w:val="•"/>
      <w:lvlJc w:val="left"/>
      <w:pPr>
        <w:ind w:left="312" w:hanging="284"/>
      </w:pPr>
      <w:rPr>
        <w:rFonts w:hint="default"/>
        <w:lang w:val="hr-HR" w:eastAsia="en-US" w:bidi="ar-SA"/>
      </w:rPr>
    </w:lvl>
    <w:lvl w:ilvl="7" w:tplc="48E034E4">
      <w:numFmt w:val="bullet"/>
      <w:lvlText w:val="•"/>
      <w:lvlJc w:val="left"/>
      <w:pPr>
        <w:ind w:left="140" w:hanging="284"/>
      </w:pPr>
      <w:rPr>
        <w:rFonts w:hint="default"/>
        <w:lang w:val="hr-HR" w:eastAsia="en-US" w:bidi="ar-SA"/>
      </w:rPr>
    </w:lvl>
    <w:lvl w:ilvl="8" w:tplc="7D024C54">
      <w:numFmt w:val="bullet"/>
      <w:lvlText w:val="•"/>
      <w:lvlJc w:val="left"/>
      <w:pPr>
        <w:ind w:left="-32" w:hanging="284"/>
      </w:pPr>
      <w:rPr>
        <w:rFonts w:hint="default"/>
        <w:lang w:val="hr-HR" w:eastAsia="en-US" w:bidi="ar-SA"/>
      </w:rPr>
    </w:lvl>
  </w:abstractNum>
  <w:abstractNum w:abstractNumId="14" w15:restartNumberingAfterBreak="0">
    <w:nsid w:val="51905149"/>
    <w:multiLevelType w:val="hybridMultilevel"/>
    <w:tmpl w:val="D6C25BC2"/>
    <w:lvl w:ilvl="0" w:tplc="96A4AB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47E2363"/>
    <w:multiLevelType w:val="hybridMultilevel"/>
    <w:tmpl w:val="56740E84"/>
    <w:lvl w:ilvl="0" w:tplc="FFFFFFFF">
      <w:start w:val="2"/>
      <w:numFmt w:val="decimal"/>
      <w:lvlText w:val="(%1)"/>
      <w:lvlJc w:val="left"/>
      <w:pPr>
        <w:ind w:left="141" w:hanging="284"/>
      </w:pPr>
      <w:rPr>
        <w:rFonts w:ascii="Times New Roman" w:eastAsia="Arial MT" w:hAnsi="Times New Roman" w:cs="Times New Roman" w:hint="default"/>
        <w:b w:val="0"/>
        <w:bCs w:val="0"/>
        <w:i w:val="0"/>
        <w:iCs w:val="0"/>
        <w:color w:val="231F20"/>
        <w:spacing w:val="0"/>
        <w:w w:val="100"/>
        <w:sz w:val="22"/>
        <w:szCs w:val="22"/>
        <w:lang w:val="hr-HR" w:eastAsia="en-US" w:bidi="ar-SA"/>
      </w:rPr>
    </w:lvl>
    <w:lvl w:ilvl="1" w:tplc="FFFFFFFF">
      <w:numFmt w:val="bullet"/>
      <w:lvlText w:val="•"/>
      <w:lvlJc w:val="left"/>
      <w:pPr>
        <w:ind w:left="607" w:hanging="284"/>
      </w:pPr>
      <w:rPr>
        <w:rFonts w:hint="default"/>
        <w:lang w:val="hr-HR" w:eastAsia="en-US" w:bidi="ar-SA"/>
      </w:rPr>
    </w:lvl>
    <w:lvl w:ilvl="2" w:tplc="FD16FF5E">
      <w:numFmt w:val="bullet"/>
      <w:lvlText w:val="-"/>
      <w:lvlJc w:val="left"/>
      <w:pPr>
        <w:ind w:left="784" w:hanging="360"/>
      </w:pPr>
      <w:rPr>
        <w:rFonts w:ascii="Arial MT" w:eastAsia="Arial MT" w:hAnsi="Arial MT" w:cs="Arial MT" w:hint="default"/>
        <w:b w:val="0"/>
        <w:bCs w:val="0"/>
        <w:i w:val="0"/>
        <w:iCs w:val="0"/>
        <w:color w:val="231F20"/>
        <w:spacing w:val="0"/>
        <w:w w:val="100"/>
        <w:sz w:val="18"/>
        <w:szCs w:val="18"/>
        <w:lang w:val="hr-HR" w:eastAsia="en-US" w:bidi="ar-SA"/>
      </w:rPr>
    </w:lvl>
    <w:lvl w:ilvl="3" w:tplc="FFFFFFFF">
      <w:numFmt w:val="bullet"/>
      <w:lvlText w:val="•"/>
      <w:lvlJc w:val="left"/>
      <w:pPr>
        <w:ind w:left="1543" w:hanging="284"/>
      </w:pPr>
      <w:rPr>
        <w:rFonts w:hint="default"/>
        <w:lang w:val="hr-HR" w:eastAsia="en-US" w:bidi="ar-SA"/>
      </w:rPr>
    </w:lvl>
    <w:lvl w:ilvl="4" w:tplc="FFFFFFFF">
      <w:numFmt w:val="bullet"/>
      <w:lvlText w:val="•"/>
      <w:lvlJc w:val="left"/>
      <w:pPr>
        <w:ind w:left="2011" w:hanging="284"/>
      </w:pPr>
      <w:rPr>
        <w:rFonts w:hint="default"/>
        <w:lang w:val="hr-HR" w:eastAsia="en-US" w:bidi="ar-SA"/>
      </w:rPr>
    </w:lvl>
    <w:lvl w:ilvl="5" w:tplc="FFFFFFFF">
      <w:numFmt w:val="bullet"/>
      <w:lvlText w:val="•"/>
      <w:lvlJc w:val="left"/>
      <w:pPr>
        <w:ind w:left="2479" w:hanging="284"/>
      </w:pPr>
      <w:rPr>
        <w:rFonts w:hint="default"/>
        <w:lang w:val="hr-HR" w:eastAsia="en-US" w:bidi="ar-SA"/>
      </w:rPr>
    </w:lvl>
    <w:lvl w:ilvl="6" w:tplc="FFFFFFFF">
      <w:numFmt w:val="bullet"/>
      <w:lvlText w:val="•"/>
      <w:lvlJc w:val="left"/>
      <w:pPr>
        <w:ind w:left="2947" w:hanging="284"/>
      </w:pPr>
      <w:rPr>
        <w:rFonts w:hint="default"/>
        <w:lang w:val="hr-HR" w:eastAsia="en-US" w:bidi="ar-SA"/>
      </w:rPr>
    </w:lvl>
    <w:lvl w:ilvl="7" w:tplc="FFFFFFFF">
      <w:numFmt w:val="bullet"/>
      <w:lvlText w:val="•"/>
      <w:lvlJc w:val="left"/>
      <w:pPr>
        <w:ind w:left="3415" w:hanging="284"/>
      </w:pPr>
      <w:rPr>
        <w:rFonts w:hint="default"/>
        <w:lang w:val="hr-HR" w:eastAsia="en-US" w:bidi="ar-SA"/>
      </w:rPr>
    </w:lvl>
    <w:lvl w:ilvl="8" w:tplc="FFFFFFFF">
      <w:numFmt w:val="bullet"/>
      <w:lvlText w:val="•"/>
      <w:lvlJc w:val="left"/>
      <w:pPr>
        <w:ind w:left="3883" w:hanging="284"/>
      </w:pPr>
      <w:rPr>
        <w:rFonts w:hint="default"/>
        <w:lang w:val="hr-HR" w:eastAsia="en-US" w:bidi="ar-SA"/>
      </w:rPr>
    </w:lvl>
  </w:abstractNum>
  <w:abstractNum w:abstractNumId="16" w15:restartNumberingAfterBreak="0">
    <w:nsid w:val="57F773E7"/>
    <w:multiLevelType w:val="hybridMultilevel"/>
    <w:tmpl w:val="B3066D04"/>
    <w:lvl w:ilvl="0" w:tplc="96A4AB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B9558CA"/>
    <w:multiLevelType w:val="hybridMultilevel"/>
    <w:tmpl w:val="EE50FD08"/>
    <w:lvl w:ilvl="0" w:tplc="A75CE4B8">
      <w:start w:val="1"/>
      <w:numFmt w:val="decimal"/>
      <w:lvlText w:val="(%1)"/>
      <w:lvlJc w:val="left"/>
      <w:pPr>
        <w:ind w:left="141" w:hanging="284"/>
      </w:pPr>
      <w:rPr>
        <w:rFonts w:ascii="Times New Roman" w:eastAsia="Arial MT" w:hAnsi="Times New Roman" w:cs="Times New Roman" w:hint="default"/>
        <w:b w:val="0"/>
        <w:bCs w:val="0"/>
        <w:i w:val="0"/>
        <w:iCs w:val="0"/>
        <w:color w:val="231F20"/>
        <w:spacing w:val="0"/>
        <w:w w:val="100"/>
        <w:sz w:val="22"/>
        <w:szCs w:val="22"/>
        <w:lang w:val="hr-HR" w:eastAsia="en-US" w:bidi="ar-SA"/>
      </w:rPr>
    </w:lvl>
    <w:lvl w:ilvl="1" w:tplc="3BF6AB88">
      <w:numFmt w:val="bullet"/>
      <w:lvlText w:val="•"/>
      <w:lvlJc w:val="left"/>
      <w:pPr>
        <w:ind w:left="607" w:hanging="284"/>
      </w:pPr>
      <w:rPr>
        <w:rFonts w:hint="default"/>
        <w:lang w:val="hr-HR" w:eastAsia="en-US" w:bidi="ar-SA"/>
      </w:rPr>
    </w:lvl>
    <w:lvl w:ilvl="2" w:tplc="30B86B5E">
      <w:numFmt w:val="bullet"/>
      <w:lvlText w:val="•"/>
      <w:lvlJc w:val="left"/>
      <w:pPr>
        <w:ind w:left="1075" w:hanging="284"/>
      </w:pPr>
      <w:rPr>
        <w:rFonts w:hint="default"/>
        <w:lang w:val="hr-HR" w:eastAsia="en-US" w:bidi="ar-SA"/>
      </w:rPr>
    </w:lvl>
    <w:lvl w:ilvl="3" w:tplc="505E88AC">
      <w:numFmt w:val="bullet"/>
      <w:lvlText w:val="•"/>
      <w:lvlJc w:val="left"/>
      <w:pPr>
        <w:ind w:left="1543" w:hanging="284"/>
      </w:pPr>
      <w:rPr>
        <w:rFonts w:hint="default"/>
        <w:lang w:val="hr-HR" w:eastAsia="en-US" w:bidi="ar-SA"/>
      </w:rPr>
    </w:lvl>
    <w:lvl w:ilvl="4" w:tplc="AA60B3D8">
      <w:numFmt w:val="bullet"/>
      <w:lvlText w:val="•"/>
      <w:lvlJc w:val="left"/>
      <w:pPr>
        <w:ind w:left="2011" w:hanging="284"/>
      </w:pPr>
      <w:rPr>
        <w:rFonts w:hint="default"/>
        <w:lang w:val="hr-HR" w:eastAsia="en-US" w:bidi="ar-SA"/>
      </w:rPr>
    </w:lvl>
    <w:lvl w:ilvl="5" w:tplc="124A0696">
      <w:numFmt w:val="bullet"/>
      <w:lvlText w:val="•"/>
      <w:lvlJc w:val="left"/>
      <w:pPr>
        <w:ind w:left="2479" w:hanging="284"/>
      </w:pPr>
      <w:rPr>
        <w:rFonts w:hint="default"/>
        <w:lang w:val="hr-HR" w:eastAsia="en-US" w:bidi="ar-SA"/>
      </w:rPr>
    </w:lvl>
    <w:lvl w:ilvl="6" w:tplc="F6EC4DFA">
      <w:numFmt w:val="bullet"/>
      <w:lvlText w:val="•"/>
      <w:lvlJc w:val="left"/>
      <w:pPr>
        <w:ind w:left="2947" w:hanging="284"/>
      </w:pPr>
      <w:rPr>
        <w:rFonts w:hint="default"/>
        <w:lang w:val="hr-HR" w:eastAsia="en-US" w:bidi="ar-SA"/>
      </w:rPr>
    </w:lvl>
    <w:lvl w:ilvl="7" w:tplc="CF64EC2A">
      <w:numFmt w:val="bullet"/>
      <w:lvlText w:val="•"/>
      <w:lvlJc w:val="left"/>
      <w:pPr>
        <w:ind w:left="3415" w:hanging="284"/>
      </w:pPr>
      <w:rPr>
        <w:rFonts w:hint="default"/>
        <w:lang w:val="hr-HR" w:eastAsia="en-US" w:bidi="ar-SA"/>
      </w:rPr>
    </w:lvl>
    <w:lvl w:ilvl="8" w:tplc="89FABE90">
      <w:numFmt w:val="bullet"/>
      <w:lvlText w:val="•"/>
      <w:lvlJc w:val="left"/>
      <w:pPr>
        <w:ind w:left="3883" w:hanging="284"/>
      </w:pPr>
      <w:rPr>
        <w:rFonts w:hint="default"/>
        <w:lang w:val="hr-HR" w:eastAsia="en-US" w:bidi="ar-SA"/>
      </w:rPr>
    </w:lvl>
  </w:abstractNum>
  <w:abstractNum w:abstractNumId="18" w15:restartNumberingAfterBreak="0">
    <w:nsid w:val="7E123997"/>
    <w:multiLevelType w:val="hybridMultilevel"/>
    <w:tmpl w:val="E6B0B530"/>
    <w:lvl w:ilvl="0" w:tplc="07F81592">
      <w:start w:val="6"/>
      <w:numFmt w:val="upperRoman"/>
      <w:lvlText w:val="%1."/>
      <w:lvlJc w:val="left"/>
      <w:pPr>
        <w:ind w:left="1144" w:hanging="720"/>
      </w:pPr>
      <w:rPr>
        <w:rFonts w:hint="default"/>
      </w:rPr>
    </w:lvl>
    <w:lvl w:ilvl="1" w:tplc="041A0019" w:tentative="1">
      <w:start w:val="1"/>
      <w:numFmt w:val="lowerLetter"/>
      <w:lvlText w:val="%2."/>
      <w:lvlJc w:val="left"/>
      <w:pPr>
        <w:ind w:left="1504" w:hanging="360"/>
      </w:pPr>
    </w:lvl>
    <w:lvl w:ilvl="2" w:tplc="041A001B" w:tentative="1">
      <w:start w:val="1"/>
      <w:numFmt w:val="lowerRoman"/>
      <w:lvlText w:val="%3."/>
      <w:lvlJc w:val="right"/>
      <w:pPr>
        <w:ind w:left="2224" w:hanging="180"/>
      </w:pPr>
    </w:lvl>
    <w:lvl w:ilvl="3" w:tplc="041A000F" w:tentative="1">
      <w:start w:val="1"/>
      <w:numFmt w:val="decimal"/>
      <w:lvlText w:val="%4."/>
      <w:lvlJc w:val="left"/>
      <w:pPr>
        <w:ind w:left="2944" w:hanging="360"/>
      </w:pPr>
    </w:lvl>
    <w:lvl w:ilvl="4" w:tplc="041A0019" w:tentative="1">
      <w:start w:val="1"/>
      <w:numFmt w:val="lowerLetter"/>
      <w:lvlText w:val="%5."/>
      <w:lvlJc w:val="left"/>
      <w:pPr>
        <w:ind w:left="3664" w:hanging="360"/>
      </w:pPr>
    </w:lvl>
    <w:lvl w:ilvl="5" w:tplc="041A001B" w:tentative="1">
      <w:start w:val="1"/>
      <w:numFmt w:val="lowerRoman"/>
      <w:lvlText w:val="%6."/>
      <w:lvlJc w:val="right"/>
      <w:pPr>
        <w:ind w:left="4384" w:hanging="180"/>
      </w:pPr>
    </w:lvl>
    <w:lvl w:ilvl="6" w:tplc="041A000F" w:tentative="1">
      <w:start w:val="1"/>
      <w:numFmt w:val="decimal"/>
      <w:lvlText w:val="%7."/>
      <w:lvlJc w:val="left"/>
      <w:pPr>
        <w:ind w:left="5104" w:hanging="360"/>
      </w:pPr>
    </w:lvl>
    <w:lvl w:ilvl="7" w:tplc="041A0019" w:tentative="1">
      <w:start w:val="1"/>
      <w:numFmt w:val="lowerLetter"/>
      <w:lvlText w:val="%8."/>
      <w:lvlJc w:val="left"/>
      <w:pPr>
        <w:ind w:left="5824" w:hanging="360"/>
      </w:pPr>
    </w:lvl>
    <w:lvl w:ilvl="8" w:tplc="041A001B" w:tentative="1">
      <w:start w:val="1"/>
      <w:numFmt w:val="lowerRoman"/>
      <w:lvlText w:val="%9."/>
      <w:lvlJc w:val="right"/>
      <w:pPr>
        <w:ind w:left="6544" w:hanging="180"/>
      </w:pPr>
    </w:lvl>
  </w:abstractNum>
  <w:num w:numId="1" w16cid:durableId="1918974617">
    <w:abstractNumId w:val="17"/>
  </w:num>
  <w:num w:numId="2" w16cid:durableId="1465733983">
    <w:abstractNumId w:val="12"/>
  </w:num>
  <w:num w:numId="3" w16cid:durableId="1535268607">
    <w:abstractNumId w:val="4"/>
  </w:num>
  <w:num w:numId="4" w16cid:durableId="681710911">
    <w:abstractNumId w:val="1"/>
  </w:num>
  <w:num w:numId="5" w16cid:durableId="1314795277">
    <w:abstractNumId w:val="13"/>
  </w:num>
  <w:num w:numId="6" w16cid:durableId="1406879489">
    <w:abstractNumId w:val="8"/>
  </w:num>
  <w:num w:numId="7" w16cid:durableId="572161519">
    <w:abstractNumId w:val="2"/>
  </w:num>
  <w:num w:numId="8" w16cid:durableId="705912174">
    <w:abstractNumId w:val="5"/>
  </w:num>
  <w:num w:numId="9" w16cid:durableId="258100353">
    <w:abstractNumId w:val="11"/>
  </w:num>
  <w:num w:numId="10" w16cid:durableId="1866209379">
    <w:abstractNumId w:val="10"/>
  </w:num>
  <w:num w:numId="11" w16cid:durableId="691683640">
    <w:abstractNumId w:val="14"/>
  </w:num>
  <w:num w:numId="12" w16cid:durableId="2133934456">
    <w:abstractNumId w:val="16"/>
  </w:num>
  <w:num w:numId="13" w16cid:durableId="2122989125">
    <w:abstractNumId w:val="6"/>
  </w:num>
  <w:num w:numId="14" w16cid:durableId="1223758209">
    <w:abstractNumId w:val="15"/>
  </w:num>
  <w:num w:numId="15" w16cid:durableId="753823253">
    <w:abstractNumId w:val="3"/>
  </w:num>
  <w:num w:numId="16" w16cid:durableId="1587960247">
    <w:abstractNumId w:val="18"/>
  </w:num>
  <w:num w:numId="17" w16cid:durableId="915743439">
    <w:abstractNumId w:val="7"/>
  </w:num>
  <w:num w:numId="18" w16cid:durableId="729772882">
    <w:abstractNumId w:val="9"/>
  </w:num>
  <w:num w:numId="19" w16cid:durableId="702243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DE"/>
    <w:rsid w:val="00002CB1"/>
    <w:rsid w:val="00097BC1"/>
    <w:rsid w:val="000C0B92"/>
    <w:rsid w:val="00146BAE"/>
    <w:rsid w:val="00193C4A"/>
    <w:rsid w:val="0029008A"/>
    <w:rsid w:val="00294F31"/>
    <w:rsid w:val="002B7DDC"/>
    <w:rsid w:val="002F5009"/>
    <w:rsid w:val="00345DA9"/>
    <w:rsid w:val="003565ED"/>
    <w:rsid w:val="003A74D8"/>
    <w:rsid w:val="003A7B17"/>
    <w:rsid w:val="0042362C"/>
    <w:rsid w:val="004908FE"/>
    <w:rsid w:val="004A700F"/>
    <w:rsid w:val="005022F3"/>
    <w:rsid w:val="00513906"/>
    <w:rsid w:val="0058649B"/>
    <w:rsid w:val="006217AF"/>
    <w:rsid w:val="006809BA"/>
    <w:rsid w:val="00787DB8"/>
    <w:rsid w:val="007A74F9"/>
    <w:rsid w:val="007F07C1"/>
    <w:rsid w:val="00840E3A"/>
    <w:rsid w:val="008762E8"/>
    <w:rsid w:val="008A178D"/>
    <w:rsid w:val="00902685"/>
    <w:rsid w:val="00933D6C"/>
    <w:rsid w:val="0099183C"/>
    <w:rsid w:val="00A01BB2"/>
    <w:rsid w:val="00AA4722"/>
    <w:rsid w:val="00AC0134"/>
    <w:rsid w:val="00B55E93"/>
    <w:rsid w:val="00B76C8A"/>
    <w:rsid w:val="00BE6E00"/>
    <w:rsid w:val="00C423B4"/>
    <w:rsid w:val="00C429F8"/>
    <w:rsid w:val="00C72540"/>
    <w:rsid w:val="00C97E22"/>
    <w:rsid w:val="00D46408"/>
    <w:rsid w:val="00D74442"/>
    <w:rsid w:val="00E43EDE"/>
    <w:rsid w:val="00E84FA4"/>
    <w:rsid w:val="00F361A8"/>
    <w:rsid w:val="00F9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A389"/>
  <w15:chartTrackingRefBased/>
  <w15:docId w15:val="{48CE3977-AB99-4285-8868-524F1D88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C4A"/>
    <w:pPr>
      <w:widowControl w:val="0"/>
      <w:tabs>
        <w:tab w:val="left" w:pos="5628"/>
        <w:tab w:val="left" w:pos="12772"/>
        <w:tab w:val="right" w:pos="13608"/>
      </w:tabs>
      <w:spacing w:after="0" w:line="240" w:lineRule="auto"/>
      <w:ind w:left="709" w:right="396"/>
    </w:pPr>
    <w:rPr>
      <w:rFonts w:ascii="Corbel" w:hAnsi="Corbel" w:cstheme="minorHAnsi"/>
      <w:color w:val="002060"/>
      <w:sz w:val="52"/>
      <w:szCs w:val="52"/>
    </w:rPr>
  </w:style>
  <w:style w:type="paragraph" w:styleId="Naslov1">
    <w:name w:val="heading 1"/>
    <w:basedOn w:val="Normal"/>
    <w:next w:val="Normal"/>
    <w:link w:val="Naslov1Char"/>
    <w:uiPriority w:val="9"/>
    <w:qFormat/>
    <w:rsid w:val="00E43E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E43E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E43ED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E43ED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43EDE"/>
    <w:pPr>
      <w:keepNext/>
      <w:keepLines/>
      <w:spacing w:before="80" w:after="40"/>
      <w:outlineLvl w:val="4"/>
    </w:pPr>
    <w:rPr>
      <w:rFonts w:asciiTheme="minorHAnsi" w:eastAsiaTheme="majorEastAsia" w:hAnsiTheme="minorHAnsi" w:cstheme="majorBidi"/>
      <w:color w:val="2F5496" w:themeColor="accent1" w:themeShade="BF"/>
    </w:rPr>
  </w:style>
  <w:style w:type="paragraph" w:styleId="Naslov6">
    <w:name w:val="heading 6"/>
    <w:basedOn w:val="Normal"/>
    <w:next w:val="Normal"/>
    <w:link w:val="Naslov6Char"/>
    <w:uiPriority w:val="9"/>
    <w:semiHidden/>
    <w:unhideWhenUsed/>
    <w:qFormat/>
    <w:rsid w:val="00E43EDE"/>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E43EDE"/>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E43EDE"/>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E43EDE"/>
    <w:pPr>
      <w:keepNext/>
      <w:keepLines/>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93C4A"/>
    <w:pPr>
      <w:ind w:left="720"/>
      <w:contextualSpacing/>
    </w:pPr>
  </w:style>
  <w:style w:type="character" w:customStyle="1" w:styleId="Naslov1Char">
    <w:name w:val="Naslov 1 Char"/>
    <w:basedOn w:val="Zadanifontodlomka"/>
    <w:link w:val="Naslov1"/>
    <w:uiPriority w:val="9"/>
    <w:rsid w:val="00E43ED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E43ED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E43ED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E43EDE"/>
    <w:rPr>
      <w:rFonts w:eastAsiaTheme="majorEastAsia" w:cstheme="majorBidi"/>
      <w:i/>
      <w:iCs/>
      <w:color w:val="2F5496" w:themeColor="accent1" w:themeShade="BF"/>
      <w:sz w:val="52"/>
      <w:szCs w:val="52"/>
    </w:rPr>
  </w:style>
  <w:style w:type="character" w:customStyle="1" w:styleId="Naslov5Char">
    <w:name w:val="Naslov 5 Char"/>
    <w:basedOn w:val="Zadanifontodlomka"/>
    <w:link w:val="Naslov5"/>
    <w:uiPriority w:val="9"/>
    <w:semiHidden/>
    <w:rsid w:val="00E43EDE"/>
    <w:rPr>
      <w:rFonts w:eastAsiaTheme="majorEastAsia" w:cstheme="majorBidi"/>
      <w:color w:val="2F5496" w:themeColor="accent1" w:themeShade="BF"/>
      <w:sz w:val="52"/>
      <w:szCs w:val="52"/>
    </w:rPr>
  </w:style>
  <w:style w:type="character" w:customStyle="1" w:styleId="Naslov6Char">
    <w:name w:val="Naslov 6 Char"/>
    <w:basedOn w:val="Zadanifontodlomka"/>
    <w:link w:val="Naslov6"/>
    <w:uiPriority w:val="9"/>
    <w:semiHidden/>
    <w:rsid w:val="00E43EDE"/>
    <w:rPr>
      <w:rFonts w:eastAsiaTheme="majorEastAsia" w:cstheme="majorBidi"/>
      <w:i/>
      <w:iCs/>
      <w:color w:val="595959" w:themeColor="text1" w:themeTint="A6"/>
      <w:sz w:val="52"/>
      <w:szCs w:val="52"/>
    </w:rPr>
  </w:style>
  <w:style w:type="character" w:customStyle="1" w:styleId="Naslov7Char">
    <w:name w:val="Naslov 7 Char"/>
    <w:basedOn w:val="Zadanifontodlomka"/>
    <w:link w:val="Naslov7"/>
    <w:uiPriority w:val="9"/>
    <w:semiHidden/>
    <w:rsid w:val="00E43EDE"/>
    <w:rPr>
      <w:rFonts w:eastAsiaTheme="majorEastAsia" w:cstheme="majorBidi"/>
      <w:color w:val="595959" w:themeColor="text1" w:themeTint="A6"/>
      <w:sz w:val="52"/>
      <w:szCs w:val="52"/>
    </w:rPr>
  </w:style>
  <w:style w:type="character" w:customStyle="1" w:styleId="Naslov8Char">
    <w:name w:val="Naslov 8 Char"/>
    <w:basedOn w:val="Zadanifontodlomka"/>
    <w:link w:val="Naslov8"/>
    <w:uiPriority w:val="9"/>
    <w:semiHidden/>
    <w:rsid w:val="00E43EDE"/>
    <w:rPr>
      <w:rFonts w:eastAsiaTheme="majorEastAsia" w:cstheme="majorBidi"/>
      <w:i/>
      <w:iCs/>
      <w:color w:val="272727" w:themeColor="text1" w:themeTint="D8"/>
      <w:sz w:val="52"/>
      <w:szCs w:val="52"/>
    </w:rPr>
  </w:style>
  <w:style w:type="character" w:customStyle="1" w:styleId="Naslov9Char">
    <w:name w:val="Naslov 9 Char"/>
    <w:basedOn w:val="Zadanifontodlomka"/>
    <w:link w:val="Naslov9"/>
    <w:uiPriority w:val="9"/>
    <w:semiHidden/>
    <w:rsid w:val="00E43EDE"/>
    <w:rPr>
      <w:rFonts w:eastAsiaTheme="majorEastAsia" w:cstheme="majorBidi"/>
      <w:color w:val="272727" w:themeColor="text1" w:themeTint="D8"/>
      <w:sz w:val="52"/>
      <w:szCs w:val="52"/>
    </w:rPr>
  </w:style>
  <w:style w:type="paragraph" w:styleId="Naslov">
    <w:name w:val="Title"/>
    <w:basedOn w:val="Normal"/>
    <w:next w:val="Normal"/>
    <w:link w:val="NaslovChar"/>
    <w:uiPriority w:val="10"/>
    <w:qFormat/>
    <w:rsid w:val="00E43EDE"/>
    <w:pPr>
      <w:spacing w:after="80"/>
      <w:contextualSpacing/>
    </w:pPr>
    <w:rPr>
      <w:rFonts w:asciiTheme="majorHAnsi" w:eastAsiaTheme="majorEastAsia" w:hAnsiTheme="majorHAnsi" w:cstheme="majorBidi"/>
      <w:color w:val="auto"/>
      <w:spacing w:val="-10"/>
      <w:kern w:val="28"/>
      <w:sz w:val="56"/>
      <w:szCs w:val="56"/>
    </w:rPr>
  </w:style>
  <w:style w:type="character" w:customStyle="1" w:styleId="NaslovChar">
    <w:name w:val="Naslov Char"/>
    <w:basedOn w:val="Zadanifontodlomka"/>
    <w:link w:val="Naslov"/>
    <w:uiPriority w:val="10"/>
    <w:rsid w:val="00E43ED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43EDE"/>
    <w:pPr>
      <w:numPr>
        <w:ilvl w:val="1"/>
      </w:numPr>
      <w:spacing w:after="160"/>
      <w:ind w:left="709"/>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43ED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43EDE"/>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E43EDE"/>
    <w:rPr>
      <w:rFonts w:ascii="Corbel" w:hAnsi="Corbel" w:cstheme="minorHAnsi"/>
      <w:i/>
      <w:iCs/>
      <w:color w:val="404040" w:themeColor="text1" w:themeTint="BF"/>
      <w:sz w:val="52"/>
      <w:szCs w:val="52"/>
    </w:rPr>
  </w:style>
  <w:style w:type="character" w:styleId="Jakoisticanje">
    <w:name w:val="Intense Emphasis"/>
    <w:basedOn w:val="Zadanifontodlomka"/>
    <w:uiPriority w:val="21"/>
    <w:qFormat/>
    <w:rsid w:val="00E43EDE"/>
    <w:rPr>
      <w:i/>
      <w:iCs/>
      <w:color w:val="2F5496" w:themeColor="accent1" w:themeShade="BF"/>
    </w:rPr>
  </w:style>
  <w:style w:type="paragraph" w:styleId="Naglaencitat">
    <w:name w:val="Intense Quote"/>
    <w:basedOn w:val="Normal"/>
    <w:next w:val="Normal"/>
    <w:link w:val="NaglaencitatChar"/>
    <w:uiPriority w:val="30"/>
    <w:qFormat/>
    <w:rsid w:val="00E43E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E43EDE"/>
    <w:rPr>
      <w:rFonts w:ascii="Corbel" w:hAnsi="Corbel" w:cstheme="minorHAnsi"/>
      <w:i/>
      <w:iCs/>
      <w:color w:val="2F5496" w:themeColor="accent1" w:themeShade="BF"/>
      <w:sz w:val="52"/>
      <w:szCs w:val="52"/>
    </w:rPr>
  </w:style>
  <w:style w:type="character" w:styleId="Istaknutareferenca">
    <w:name w:val="Intense Reference"/>
    <w:basedOn w:val="Zadanifontodlomka"/>
    <w:uiPriority w:val="32"/>
    <w:qFormat/>
    <w:rsid w:val="00E43EDE"/>
    <w:rPr>
      <w:b/>
      <w:bCs/>
      <w:smallCaps/>
      <w:color w:val="2F5496" w:themeColor="accent1" w:themeShade="BF"/>
      <w:spacing w:val="5"/>
    </w:rPr>
  </w:style>
  <w:style w:type="table" w:customStyle="1" w:styleId="TableNormal">
    <w:name w:val="Table Normal"/>
    <w:uiPriority w:val="2"/>
    <w:semiHidden/>
    <w:unhideWhenUsed/>
    <w:qFormat/>
    <w:rsid w:val="00E43E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Reetkatablice">
    <w:name w:val="Table Grid"/>
    <w:basedOn w:val="Obinatablica"/>
    <w:uiPriority w:val="59"/>
    <w:rsid w:val="00B5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039B3-1786-4E0C-8A41-8AFB6E7A5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Pages>
  <Words>2024</Words>
  <Characters>11539</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Ožanić</dc:creator>
  <cp:keywords/>
  <dc:description/>
  <cp:lastModifiedBy>Vladimir Ožanić</cp:lastModifiedBy>
  <cp:revision>24</cp:revision>
  <cp:lastPrinted>2025-07-07T06:44:00Z</cp:lastPrinted>
  <dcterms:created xsi:type="dcterms:W3CDTF">2025-07-03T11:35:00Z</dcterms:created>
  <dcterms:modified xsi:type="dcterms:W3CDTF">2025-07-07T07:38:00Z</dcterms:modified>
</cp:coreProperties>
</file>